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DD77FA">
        <w:rPr>
          <w:rStyle w:val="normaltextrun"/>
          <w:rFonts w:ascii="Arial" w:hAnsi="Arial" w:cs="Arial"/>
          <w:b/>
        </w:rPr>
        <w:t>FASUL EDUCACIONAL EAD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</w:rPr>
      </w:pPr>
      <w:r w:rsidRPr="00DD77FA">
        <w:rPr>
          <w:rStyle w:val="normaltextrun"/>
          <w:rFonts w:ascii="Arial" w:hAnsi="Arial" w:cs="Arial"/>
          <w:b/>
        </w:rPr>
        <w:t>JOCIANE MARQUES CABOCO ANTUNES</w:t>
      </w:r>
      <w:r w:rsidRPr="00DD77FA">
        <w:rPr>
          <w:rStyle w:val="eop"/>
          <w:rFonts w:ascii="Arial" w:hAnsi="Arial" w:cs="Arial"/>
          <w:b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right="-3511"/>
        <w:textAlignment w:val="baseline"/>
        <w:rPr>
          <w:rFonts w:ascii="Arial" w:hAnsi="Arial" w:cs="Arial"/>
          <w:i/>
          <w:iCs/>
          <w:smallCaps/>
        </w:rPr>
      </w:pPr>
      <w:r w:rsidRPr="00DD77FA">
        <w:rPr>
          <w:rStyle w:val="eop"/>
          <w:rFonts w:ascii="Arial" w:hAnsi="Arial" w:cs="Arial"/>
          <w:i/>
          <w:iCs/>
          <w:smallCaps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756B4B" w:rsidRPr="00DD77FA" w:rsidRDefault="00756B4B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</w:rPr>
        <w:t>CONTRIBUIÇÃO DO AEE PARA INCLUSÃO DO TEA NA EDUCAÇÃO INFANTIL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firstLine="3999"/>
        <w:jc w:val="right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left="3589" w:firstLine="133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left="3589" w:firstLine="133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left="3589" w:firstLine="133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left="3589" w:firstLine="133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F6061E">
      <w:pPr>
        <w:pStyle w:val="paragraph"/>
        <w:spacing w:before="0" w:beforeAutospacing="0" w:after="0" w:afterAutospacing="0" w:line="360" w:lineRule="auto"/>
        <w:ind w:left="3589" w:firstLine="133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F6061E" w:rsidRPr="00DD77FA" w:rsidRDefault="00F6061E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D77FA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F6061E" w:rsidRPr="00DD77FA" w:rsidRDefault="00F6061E" w:rsidP="00F6061E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Dourados</w:t>
      </w:r>
      <w:r w:rsidRPr="00DD77FA">
        <w:rPr>
          <w:rStyle w:val="eop"/>
          <w:rFonts w:ascii="Arial" w:hAnsi="Arial" w:cs="Arial"/>
        </w:rPr>
        <w:t> </w:t>
      </w:r>
    </w:p>
    <w:p w:rsidR="006F5AA7" w:rsidRPr="00DD77FA" w:rsidRDefault="00F6061E" w:rsidP="006F5AA7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202</w:t>
      </w:r>
      <w:r w:rsidR="006F5AA7" w:rsidRPr="00DD77FA">
        <w:rPr>
          <w:rStyle w:val="normaltextrun"/>
          <w:rFonts w:ascii="Arial" w:hAnsi="Arial" w:cs="Arial"/>
          <w:b/>
          <w:bCs/>
        </w:rPr>
        <w:t>3</w:t>
      </w: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6F5AA7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JOCIANE MARQUES CABOCO ANTUNES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</w:p>
    <w:p w:rsidR="00756B4B" w:rsidRPr="00DD77FA" w:rsidRDefault="00D92061" w:rsidP="00756B4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  <w:r w:rsidR="00756B4B" w:rsidRPr="00DD77FA">
        <w:rPr>
          <w:rStyle w:val="eop"/>
          <w:rFonts w:ascii="Arial" w:hAnsi="Arial" w:cs="Arial"/>
          <w:b/>
        </w:rPr>
        <w:t>CONTRIBUIÇÃO DO AEE PARA INCLUSÃO DO TEA NA EDUCAÇÃO INFANTIL</w:t>
      </w:r>
    </w:p>
    <w:p w:rsidR="008622CD" w:rsidRPr="00DD77FA" w:rsidRDefault="008622CD" w:rsidP="00756B4B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</w:p>
    <w:p w:rsidR="008622CD" w:rsidRPr="00DD77FA" w:rsidRDefault="008622CD" w:rsidP="00D222F0">
      <w:pPr>
        <w:pStyle w:val="paragraph"/>
        <w:spacing w:before="0" w:beforeAutospacing="0" w:after="0" w:afterAutospacing="0"/>
        <w:ind w:left="3589" w:firstLine="133"/>
        <w:jc w:val="both"/>
        <w:textAlignment w:val="baseline"/>
        <w:rPr>
          <w:rFonts w:ascii="Arial" w:hAnsi="Arial" w:cs="Arial"/>
          <w:color w:val="000000"/>
        </w:rPr>
      </w:pPr>
    </w:p>
    <w:p w:rsidR="00F6061E" w:rsidRPr="00DD77FA" w:rsidRDefault="00F6061E" w:rsidP="00F6061E">
      <w:pPr>
        <w:pStyle w:val="paragraph"/>
        <w:spacing w:before="0" w:beforeAutospacing="0" w:after="0" w:afterAutospacing="0" w:line="360" w:lineRule="auto"/>
        <w:ind w:left="4536"/>
        <w:jc w:val="both"/>
        <w:textAlignment w:val="baseline"/>
        <w:rPr>
          <w:rFonts w:ascii="Arial" w:hAnsi="Arial" w:cs="Arial"/>
          <w:color w:val="000000"/>
        </w:rPr>
      </w:pPr>
    </w:p>
    <w:p w:rsidR="00D92061" w:rsidRPr="00DD77FA" w:rsidRDefault="00D222F0" w:rsidP="00DD77FA">
      <w:pPr>
        <w:pStyle w:val="paragraph"/>
        <w:spacing w:before="0" w:beforeAutospacing="0" w:after="0" w:afterAutospacing="0" w:line="360" w:lineRule="auto"/>
        <w:ind w:left="5670" w:right="-142"/>
        <w:jc w:val="both"/>
        <w:textAlignment w:val="baseline"/>
        <w:rPr>
          <w:rFonts w:ascii="Arial" w:hAnsi="Arial" w:cs="Arial"/>
        </w:rPr>
      </w:pPr>
      <w:r w:rsidRPr="00DD77FA">
        <w:rPr>
          <w:rFonts w:ascii="Arial" w:hAnsi="Arial" w:cs="Arial"/>
          <w:color w:val="000000"/>
        </w:rPr>
        <w:t>Trabalho de conclusão de curso apresentado como requisito parcial à obtenção do título especialista em Atendimento Educacional Especializado e Recursos Multifuncionais.</w:t>
      </w:r>
      <w:r w:rsidR="00D92061"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0229E7" w:rsidRPr="00DD77FA" w:rsidRDefault="000229E7" w:rsidP="00DD77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:rsidR="000229E7" w:rsidRPr="00DD77FA" w:rsidRDefault="000229E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0229E7" w:rsidRPr="00DD77FA" w:rsidRDefault="000229E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0229E7" w:rsidRPr="00DD77FA" w:rsidRDefault="000229E7" w:rsidP="00756B4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0229E7" w:rsidRPr="00DD77FA" w:rsidRDefault="000229E7" w:rsidP="0077488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:rsidR="000229E7" w:rsidRPr="00DD77FA" w:rsidRDefault="000229E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6F5AA7" w:rsidRPr="00DD77FA" w:rsidRDefault="006F5AA7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Dourados</w:t>
      </w:r>
      <w:r w:rsidRPr="00DD77FA">
        <w:rPr>
          <w:rStyle w:val="eop"/>
          <w:rFonts w:ascii="Arial" w:hAnsi="Arial" w:cs="Arial"/>
        </w:rPr>
        <w:t> </w:t>
      </w:r>
    </w:p>
    <w:p w:rsidR="006F5AA7" w:rsidRPr="00DD77FA" w:rsidRDefault="00D92061" w:rsidP="006F5A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</w:rPr>
      </w:pPr>
      <w:r w:rsidRPr="00DD77FA">
        <w:rPr>
          <w:rStyle w:val="eop"/>
          <w:rFonts w:ascii="Arial" w:hAnsi="Arial" w:cs="Arial"/>
          <w:b/>
        </w:rPr>
        <w:t>2023</w:t>
      </w:r>
      <w:r w:rsidRPr="00DD77FA">
        <w:rPr>
          <w:rStyle w:val="eop"/>
          <w:rFonts w:ascii="Arial" w:hAnsi="Arial" w:cs="Arial"/>
          <w:b/>
          <w:bCs/>
        </w:rPr>
        <w:t> </w:t>
      </w:r>
      <w:r w:rsidRPr="00DD77FA">
        <w:rPr>
          <w:rStyle w:val="eop"/>
          <w:rFonts w:ascii="Arial" w:hAnsi="Arial" w:cs="Arial"/>
        </w:rPr>
        <w:t> </w:t>
      </w: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6F5AA7" w:rsidRDefault="006F5AA7" w:rsidP="000229E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b/>
          <w:sz w:val="20"/>
          <w:szCs w:val="20"/>
        </w:rPr>
      </w:pPr>
    </w:p>
    <w:p w:rsidR="000229E7" w:rsidRPr="00DD77FA" w:rsidRDefault="000229E7" w:rsidP="000229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</w:rPr>
        <w:t>CONTRIBUIÇÃO DO AEE PARA INCLUSÃO DO TEA</w:t>
      </w:r>
      <w:r w:rsidR="00756B4B" w:rsidRPr="00DD77FA">
        <w:rPr>
          <w:rStyle w:val="eop"/>
          <w:rFonts w:ascii="Arial" w:hAnsi="Arial" w:cs="Arial"/>
          <w:b/>
        </w:rPr>
        <w:t xml:space="preserve"> NA EDUCAÇÃO INFANTIL</w:t>
      </w:r>
    </w:p>
    <w:p w:rsidR="000229E7" w:rsidRPr="00DD77FA" w:rsidRDefault="000229E7" w:rsidP="000229E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</w:rPr>
      </w:pPr>
      <w:r w:rsidRPr="00DD77FA">
        <w:rPr>
          <w:rStyle w:val="eop"/>
          <w:rFonts w:ascii="Arial" w:hAnsi="Arial" w:cs="Arial"/>
          <w:b/>
          <w:bCs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ap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ap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aps/>
        </w:rPr>
      </w:pPr>
      <w:r w:rsidRPr="00DD77FA">
        <w:rPr>
          <w:rStyle w:val="normaltextrun"/>
          <w:rFonts w:ascii="Arial" w:hAnsi="Arial" w:cs="Arial"/>
          <w:caps/>
        </w:rPr>
        <w:t>jociane marques caboco antunes,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caps/>
        </w:rPr>
        <w:t> 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color w:val="FF0000"/>
        </w:rPr>
        <w:t xml:space="preserve">Declaro que sou autora deste Trabalho de Conclusão de Curso. Declaro também que o mesmo foi por mim </w:t>
      </w:r>
      <w:proofErr w:type="gramStart"/>
      <w:r w:rsidRPr="00DD77FA">
        <w:rPr>
          <w:rStyle w:val="normaltextrun"/>
          <w:rFonts w:ascii="Arial" w:hAnsi="Arial" w:cs="Arial"/>
          <w:color w:val="FF0000"/>
        </w:rPr>
        <w:t>elaborado e integralmente redigido</w:t>
      </w:r>
      <w:proofErr w:type="gramEnd"/>
      <w:r w:rsidRPr="00DD77FA">
        <w:rPr>
          <w:rStyle w:val="normaltextrun"/>
          <w:rFonts w:ascii="Arial" w:hAnsi="Arial" w:cs="Arial"/>
          <w:color w:val="FF0000"/>
        </w:rPr>
        <w:t xml:space="preserve">, não tendo sido copiado ou extraído, seja parcial ou integralmente, de forma ilícita de nenhuma fonte além daquelas públicas consultadas e corretamente referenciadas ao longo do trabalho ou daqueles cujos dados resultaram de investigações empíricas por mim realizadas para fins de produção deste trabalho. </w:t>
      </w:r>
      <w:r w:rsidRPr="00DD77FA">
        <w:rPr>
          <w:rStyle w:val="eop"/>
          <w:rFonts w:ascii="Arial" w:hAnsi="Arial" w:cs="Arial"/>
          <w:color w:val="FF0000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color w:val="FF0000"/>
        </w:rPr>
        <w:t>Assim, declaro, demonstrando minha plena consciência dos seus efeitos civis, penais e administrativos, e assumindo total responsabilidade caso se configure o crime de violação aos direitos autorais.</w:t>
      </w:r>
      <w:r w:rsidRPr="00DD77FA">
        <w:rPr>
          <w:rStyle w:val="eop"/>
          <w:rFonts w:ascii="Arial" w:hAnsi="Arial" w:cs="Arial"/>
          <w:color w:val="FF0000"/>
        </w:rPr>
        <w:t> </w:t>
      </w:r>
      <w:r w:rsidRPr="00DD77FA">
        <w:rPr>
          <w:rFonts w:ascii="Arial" w:hAnsi="Arial" w:cs="Arial"/>
          <w:color w:val="FF0000"/>
        </w:rPr>
        <w:t>(Consulte a 3ª Cláusula, § 4º, do Contrato de Prestação de Serviços).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287E6E" w:rsidRPr="00DD77FA" w:rsidRDefault="00C81E63" w:rsidP="00287E6E">
      <w:pPr>
        <w:pStyle w:val="NormalWeb"/>
        <w:jc w:val="both"/>
        <w:rPr>
          <w:rFonts w:ascii="Arial" w:hAnsi="Arial" w:cs="Arial"/>
          <w:color w:val="000000"/>
        </w:rPr>
      </w:pPr>
      <w:r w:rsidRPr="00DD77FA">
        <w:rPr>
          <w:rStyle w:val="normaltextrun"/>
          <w:rFonts w:ascii="Arial" w:hAnsi="Arial" w:cs="Arial"/>
          <w:b/>
          <w:bCs/>
          <w:color w:val="000000"/>
        </w:rPr>
        <w:t>RESUMO:</w:t>
      </w:r>
      <w:r w:rsidRPr="00DD77FA">
        <w:rPr>
          <w:rFonts w:ascii="Arial" w:hAnsi="Arial" w:cs="Arial"/>
        </w:rPr>
        <w:t xml:space="preserve"> Este projeto tem como objetivo compreender a importância da intervenção do profissional de Apoio à Educação Especial na sala de aula e dos recursos multifuncionais para a inclusão de crianças com Transtorno do Espectro Autista, levando em consideração a realidade dos alunos e dos professores envolvidos, além de considerar a relevância da participação da família no processo de ensino-aprendizagem dessas crianças. </w:t>
      </w:r>
      <w:r w:rsidR="00774886" w:rsidRPr="00DD77FA">
        <w:rPr>
          <w:rFonts w:ascii="Arial" w:hAnsi="Arial" w:cs="Arial"/>
        </w:rPr>
        <w:t>No entanto, essa é uma observação de suma importância, pois</w:t>
      </w:r>
      <w:r w:rsidRPr="00DD77FA">
        <w:rPr>
          <w:rFonts w:ascii="Arial" w:hAnsi="Arial" w:cs="Arial"/>
        </w:rPr>
        <w:t xml:space="preserve"> a inclusão de alunos com TEA </w:t>
      </w:r>
      <w:r w:rsidR="00774886" w:rsidRPr="00DD77FA">
        <w:rPr>
          <w:rFonts w:ascii="Arial" w:hAnsi="Arial" w:cs="Arial"/>
        </w:rPr>
        <w:t>requer um planejamento adequado e recursos específicos para atender suas necessidades individuais.</w:t>
      </w:r>
      <w:r w:rsidR="00287E6E" w:rsidRPr="00DD77FA">
        <w:rPr>
          <w:rFonts w:ascii="Arial" w:hAnsi="Arial" w:cs="Arial"/>
          <w:color w:val="000000"/>
        </w:rPr>
        <w:t xml:space="preserve"> </w:t>
      </w:r>
      <w:r w:rsidR="007B7AE6" w:rsidRPr="00DD77FA">
        <w:rPr>
          <w:rFonts w:ascii="Arial" w:hAnsi="Arial" w:cs="Arial"/>
          <w:color w:val="000000"/>
        </w:rPr>
        <w:t>Com base em</w:t>
      </w:r>
      <w:r w:rsidR="00287E6E" w:rsidRPr="00DD77FA">
        <w:rPr>
          <w:rFonts w:ascii="Arial" w:hAnsi="Arial" w:cs="Arial"/>
          <w:color w:val="000000"/>
        </w:rPr>
        <w:t xml:space="preserve"> leituras de textos, artigos, na busca pela informação e compreensão do TEA e em especial do TEA de grau leve, e aprofundando-me em estudos sobre a Constituição de 1988 onde a educação passou a ser considerada um direito para todos e na Lei de Diretrizes e Bases da Educação - LDB por meio dos artigos 29 e 30 a Educação Infantil (primeira etapa da educação básica) é oferecida em creches e em pré-escolas para alunos com diagnósticos de autismo ou demais transtornos. E ainda na Lei Berenice </w:t>
      </w:r>
      <w:proofErr w:type="spellStart"/>
      <w:r w:rsidR="00287E6E" w:rsidRPr="00DD77FA">
        <w:rPr>
          <w:rFonts w:ascii="Arial" w:hAnsi="Arial" w:cs="Arial"/>
          <w:color w:val="000000"/>
        </w:rPr>
        <w:t>Piana</w:t>
      </w:r>
      <w:proofErr w:type="spellEnd"/>
      <w:r w:rsidR="00287E6E" w:rsidRPr="00DD77FA">
        <w:rPr>
          <w:rFonts w:ascii="Arial" w:hAnsi="Arial" w:cs="Arial"/>
          <w:color w:val="000000"/>
        </w:rPr>
        <w:t xml:space="preserve"> (12.764/12) que instituiu a política nacional de proteção dos direitos da pessoa com transtorno do espectro autista. Posteriormente com pesquisas de algumas outras obras e demais teóricos. Pesquisa Bibliográfica: abrange a leitura, análise e interpretação de livros, periódicos, textos legais, documentos mimeografados ou xerocopiados, mapas, fotos, manuscritos etc. Tem por objetivo conhecer as diferentes contribuições científicas disponíveis sobre determinado tema. Segundo </w:t>
      </w:r>
      <w:proofErr w:type="spellStart"/>
      <w:r w:rsidR="00287E6E" w:rsidRPr="00DD77FA">
        <w:rPr>
          <w:rFonts w:ascii="Arial" w:hAnsi="Arial" w:cs="Arial"/>
          <w:color w:val="000000"/>
        </w:rPr>
        <w:t>Lakatos</w:t>
      </w:r>
      <w:proofErr w:type="spellEnd"/>
      <w:r w:rsidR="00287E6E" w:rsidRPr="00DD77FA">
        <w:rPr>
          <w:rFonts w:ascii="Arial" w:hAnsi="Arial" w:cs="Arial"/>
          <w:color w:val="000000"/>
        </w:rPr>
        <w:t>, “a pesquisa bibliográfica permite compreender que, se de um lado a resolução de um problema pode ser obtida através dela, por outro, tanto a pesquisa de laboratório quanto à de campo (documentação direta) exigem, como premissa, o levantamento do estudo da questão que se propõe a analisar e solucionar. A pesquisa bibliográfica pode, portanto, ser considerada também como o primeiro passo de toda pesquisa científica</w:t>
      </w:r>
      <w:proofErr w:type="gramStart"/>
      <w:r w:rsidR="00287E6E" w:rsidRPr="00DD77FA">
        <w:rPr>
          <w:rFonts w:ascii="Arial" w:hAnsi="Arial" w:cs="Arial"/>
          <w:color w:val="000000"/>
        </w:rPr>
        <w:t>”.</w:t>
      </w:r>
      <w:proofErr w:type="gramEnd"/>
      <w:r w:rsidR="00287E6E" w:rsidRPr="00DD77FA">
        <w:rPr>
          <w:rFonts w:ascii="Arial" w:hAnsi="Arial" w:cs="Arial"/>
          <w:color w:val="000000"/>
        </w:rPr>
        <w:t xml:space="preserve">(1992, p.44) Uma de suas características principais é dar ao pesquisador uma bagagem teórica variada, contribuindo para ampliar o conhecimento e fazer da pesquisa um material rico sobre o assunto, fundamentando teoricamente o material a </w:t>
      </w:r>
      <w:r w:rsidR="00287E6E" w:rsidRPr="00DD77FA">
        <w:rPr>
          <w:rFonts w:ascii="Arial" w:hAnsi="Arial" w:cs="Arial"/>
          <w:color w:val="000000"/>
        </w:rPr>
        <w:lastRenderedPageBreak/>
        <w:t>ser analisado. Assim, faz com que o pesquisador além de ampliar seus conhecimentos, torne-se um leitor na busca e levantamento dos dados e informações.</w:t>
      </w:r>
    </w:p>
    <w:p w:rsidR="00C81E63" w:rsidRPr="00DD77FA" w:rsidRDefault="00C81E63" w:rsidP="000229E7">
      <w:pPr>
        <w:jc w:val="both"/>
        <w:rPr>
          <w:rStyle w:val="normaltextrun"/>
          <w:rFonts w:ascii="Arial" w:hAnsi="Arial" w:cs="Arial"/>
          <w:color w:val="FFFFFF" w:themeColor="background1"/>
          <w:sz w:val="24"/>
          <w:szCs w:val="24"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  <w:color w:val="000000"/>
        </w:rPr>
        <w:t xml:space="preserve">PALAVRAS CHAVES: </w:t>
      </w:r>
      <w:r w:rsidRPr="00DD77FA">
        <w:rPr>
          <w:rStyle w:val="normaltextrun"/>
          <w:rFonts w:ascii="Arial" w:hAnsi="Arial" w:cs="Arial"/>
        </w:rPr>
        <w:t xml:space="preserve">Transtorno do espectro autista. </w:t>
      </w:r>
      <w:r w:rsidR="00C81E63" w:rsidRPr="00DD77FA">
        <w:rPr>
          <w:rStyle w:val="normaltextrun"/>
          <w:rFonts w:ascii="Arial" w:hAnsi="Arial" w:cs="Arial"/>
        </w:rPr>
        <w:t>Inclusão escolar. Apoio Educação Especial</w:t>
      </w:r>
      <w:r w:rsidRPr="00DD77FA">
        <w:rPr>
          <w:rStyle w:val="normaltextrun"/>
          <w:rFonts w:ascii="Arial" w:hAnsi="Arial" w:cs="Arial"/>
        </w:rPr>
        <w:t>.</w:t>
      </w:r>
      <w:r w:rsidR="00C81E63" w:rsidRPr="00DD77FA">
        <w:rPr>
          <w:rStyle w:val="normaltextrun"/>
          <w:rFonts w:ascii="Arial" w:hAnsi="Arial" w:cs="Arial"/>
        </w:rPr>
        <w:t xml:space="preserve"> </w:t>
      </w:r>
      <w:r w:rsidRPr="00DD77FA">
        <w:rPr>
          <w:rStyle w:val="normaltextrun"/>
          <w:rFonts w:ascii="Arial" w:hAnsi="Arial" w:cs="Arial"/>
        </w:rPr>
        <w:t xml:space="preserve"> Ensino aprendizagem.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  <w:color w:val="FF0000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  <w:color w:val="FF0000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ind w:left="266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ind w:left="266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Cs/>
          <w:u w:val="single"/>
        </w:rPr>
      </w:pPr>
      <w:r w:rsidRPr="00DD77FA">
        <w:rPr>
          <w:rStyle w:val="normaltextrun"/>
          <w:rFonts w:ascii="Arial" w:hAnsi="Arial" w:cs="Arial"/>
          <w:bCs/>
          <w:u w:val="single"/>
        </w:rPr>
        <w:t>Jociane__marques12@hotmail.com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/>
          <w:bCs/>
        </w:rPr>
      </w:pPr>
    </w:p>
    <w:p w:rsidR="000E7653" w:rsidRPr="00DD77FA" w:rsidRDefault="000E7653" w:rsidP="000E7653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/>
          <w:bCs/>
        </w:rPr>
      </w:pPr>
    </w:p>
    <w:p w:rsidR="000E7653" w:rsidRPr="00DD77FA" w:rsidRDefault="000E7653" w:rsidP="000E7653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/>
          <w:bCs/>
        </w:rPr>
      </w:pPr>
    </w:p>
    <w:p w:rsidR="000E7653" w:rsidRPr="00DD77FA" w:rsidRDefault="000E7653" w:rsidP="000E7653">
      <w:pPr>
        <w:pStyle w:val="paragraph"/>
        <w:spacing w:before="0" w:beforeAutospacing="0" w:after="0" w:afterAutospacing="0"/>
        <w:ind w:left="266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0E765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INTRODUÇÃO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D92061">
      <w:pPr>
        <w:pStyle w:val="paragraph"/>
        <w:spacing w:before="0" w:beforeAutospacing="0" w:after="0" w:afterAutospacing="0"/>
        <w:ind w:left="798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7B7AE6">
      <w:pPr>
        <w:pStyle w:val="paragraph"/>
        <w:spacing w:before="0" w:beforeAutospacing="0" w:after="0" w:afterAutospacing="0" w:line="360" w:lineRule="auto"/>
        <w:ind w:firstLine="522"/>
        <w:jc w:val="both"/>
        <w:textAlignment w:val="baseline"/>
        <w:rPr>
          <w:rStyle w:val="eop"/>
          <w:rFonts w:ascii="Arial" w:hAnsi="Arial" w:cs="Arial"/>
        </w:rPr>
      </w:pPr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No Brasil vem aumentando o número de diagnóstico de TEA, podendo hoje ser identificados casos antes dos 18 meses de idade. </w:t>
      </w:r>
      <w:r w:rsidRPr="00DD77FA">
        <w:rPr>
          <w:rStyle w:val="normaltextrun"/>
          <w:rFonts w:ascii="Arial" w:hAnsi="Arial" w:cs="Arial"/>
        </w:rPr>
        <w:t>A análise dos sinais do TEA já na primeira infância leva a família ao caminho para um tratamento precoce. Tal fator eleva a possibilidade de sucesso no desenvolvimento através das intervenções feitas. Estamos aqui, literalmente, tratando de uma corrida contra o tempo. Sobre isso, Cruz (2014) afirma: 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D92061">
      <w:pPr>
        <w:pStyle w:val="paragraph"/>
        <w:spacing w:before="0" w:beforeAutospacing="0" w:after="0" w:afterAutospacing="0"/>
        <w:ind w:firstLine="52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92061" w:rsidRPr="002150A6" w:rsidRDefault="007B7AE6" w:rsidP="00AA5713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2150A6">
        <w:rPr>
          <w:rStyle w:val="normaltextrun"/>
          <w:rFonts w:ascii="Arial" w:hAnsi="Arial" w:cs="Arial"/>
          <w:sz w:val="20"/>
          <w:szCs w:val="20"/>
        </w:rPr>
        <w:t>Os</w:t>
      </w:r>
      <w:r w:rsidR="00D92061" w:rsidRPr="002150A6">
        <w:rPr>
          <w:rStyle w:val="normaltextrun"/>
          <w:rFonts w:ascii="Arial" w:hAnsi="Arial" w:cs="Arial"/>
          <w:sz w:val="20"/>
          <w:szCs w:val="20"/>
        </w:rPr>
        <w:t xml:space="preserve"> primeiros sinais tornam-se perceptíveis antes dos três anos de idade, mas em alguns casos, já pode ser detectado logo nos primeiros meses de vida, por isso torna-se de extrema importância a observação do comportamento e desenvolvimento da criança, seja por familiares ou profissionais envolvidos com</w:t>
      </w:r>
      <w:r w:rsidR="00AA5713" w:rsidRPr="002150A6">
        <w:rPr>
          <w:rStyle w:val="normaltextrun"/>
          <w:rFonts w:ascii="Arial" w:hAnsi="Arial" w:cs="Arial"/>
          <w:sz w:val="20"/>
          <w:szCs w:val="20"/>
        </w:rPr>
        <w:t xml:space="preserve"> ela (</w:t>
      </w:r>
      <w:proofErr w:type="spellStart"/>
      <w:r w:rsidR="00AA5713" w:rsidRPr="002150A6">
        <w:rPr>
          <w:rStyle w:val="normaltextrun"/>
          <w:rFonts w:ascii="Arial" w:hAnsi="Arial" w:cs="Arial"/>
          <w:sz w:val="20"/>
          <w:szCs w:val="20"/>
        </w:rPr>
        <w:t>cuidadores</w:t>
      </w:r>
      <w:proofErr w:type="spellEnd"/>
      <w:r w:rsidR="00AA5713" w:rsidRPr="002150A6">
        <w:rPr>
          <w:rStyle w:val="normaltextrun"/>
          <w:rFonts w:ascii="Arial" w:hAnsi="Arial" w:cs="Arial"/>
          <w:sz w:val="20"/>
          <w:szCs w:val="20"/>
        </w:rPr>
        <w:t>, professores</w:t>
      </w:r>
      <w:r w:rsidR="00D92061" w:rsidRPr="002150A6">
        <w:rPr>
          <w:rStyle w:val="normaltextrun"/>
          <w:rFonts w:ascii="Arial" w:hAnsi="Arial" w:cs="Arial"/>
          <w:sz w:val="20"/>
          <w:szCs w:val="20"/>
        </w:rPr>
        <w:t>)</w:t>
      </w:r>
      <w:r w:rsidR="00AA5713" w:rsidRPr="002150A6">
        <w:rPr>
          <w:rStyle w:val="normaltextrun"/>
          <w:rFonts w:ascii="Arial" w:hAnsi="Arial" w:cs="Arial"/>
          <w:sz w:val="20"/>
          <w:szCs w:val="20"/>
        </w:rPr>
        <w:t>.</w:t>
      </w:r>
      <w:r w:rsidR="00D92061" w:rsidRPr="002150A6">
        <w:rPr>
          <w:rStyle w:val="eop"/>
          <w:rFonts w:ascii="Arial" w:hAnsi="Arial" w:cs="Arial"/>
          <w:sz w:val="20"/>
          <w:szCs w:val="20"/>
        </w:rPr>
        <w:t> </w:t>
      </w:r>
      <w:r w:rsidR="00DD77FA">
        <w:rPr>
          <w:rStyle w:val="eop"/>
          <w:rFonts w:ascii="Arial" w:hAnsi="Arial" w:cs="Arial"/>
          <w:sz w:val="20"/>
          <w:szCs w:val="20"/>
        </w:rPr>
        <w:t>(Cruz 2014)</w:t>
      </w:r>
    </w:p>
    <w:p w:rsidR="00D92061" w:rsidRPr="006F5AA7" w:rsidRDefault="00D92061" w:rsidP="00D920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DD77FA" w:rsidRDefault="00D92061" w:rsidP="00AA5713">
      <w:pPr>
        <w:pStyle w:val="paragraph"/>
        <w:spacing w:before="0" w:beforeAutospacing="0" w:after="0" w:afterAutospacing="0" w:line="360" w:lineRule="auto"/>
        <w:ind w:firstLine="522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Observamos que atualmente a rede de ensino regular cada vez mais tem recebido alunos com o diagnóstico de TEA. Mas quando se reflete sobre inclusão desse aluno, muitos questionamentos se levantam e com eles várias </w:t>
      </w:r>
      <w:proofErr w:type="spellStart"/>
      <w:r w:rsidRPr="00DD77FA">
        <w:rPr>
          <w:rStyle w:val="normaltextrun"/>
          <w:rFonts w:ascii="Arial" w:hAnsi="Arial" w:cs="Arial"/>
        </w:rPr>
        <w:t>ideias</w:t>
      </w:r>
      <w:proofErr w:type="spellEnd"/>
      <w:r w:rsidRPr="00DD77FA">
        <w:rPr>
          <w:rStyle w:val="normaltextrun"/>
          <w:rFonts w:ascii="Arial" w:hAnsi="Arial" w:cs="Arial"/>
        </w:rPr>
        <w:t xml:space="preserve"> surgem como soluções. No entanto, muito se fala, mas pouco se faz. Sobre isso </w:t>
      </w:r>
      <w:proofErr w:type="spellStart"/>
      <w:r w:rsidRPr="00DD77FA">
        <w:rPr>
          <w:rStyle w:val="normaltextrun"/>
          <w:rFonts w:ascii="Arial" w:hAnsi="Arial" w:cs="Arial"/>
        </w:rPr>
        <w:t>Orrú</w:t>
      </w:r>
      <w:proofErr w:type="spellEnd"/>
      <w:r w:rsidRPr="00DD77FA">
        <w:rPr>
          <w:rStyle w:val="normaltextrun"/>
          <w:rFonts w:ascii="Arial" w:hAnsi="Arial" w:cs="Arial"/>
        </w:rPr>
        <w:t xml:space="preserve"> (2012) diz: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D92061">
      <w:pPr>
        <w:pStyle w:val="paragraph"/>
        <w:spacing w:before="0" w:beforeAutospacing="0" w:after="0" w:afterAutospacing="0"/>
        <w:ind w:left="1673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normaltextrun"/>
          <w:rFonts w:ascii="Arial" w:hAnsi="Arial" w:cs="Arial"/>
          <w:sz w:val="20"/>
          <w:szCs w:val="20"/>
        </w:rPr>
        <w:t>[...] quando as pessoas são questionadas sobre o autismo, geralmente são levadas a dizer que se trata de crianças que se debatem contra a parede, tem movimentos esquisitos, ficam balançando o corpo, e chegam até dizer que são perigosos e precisam ser trancados em uma instituição para deficientes mentais. São falas que revelam</w:t>
      </w:r>
      <w:r w:rsidR="002150A6">
        <w:rPr>
          <w:rStyle w:val="normaltextrun"/>
          <w:rFonts w:ascii="Arial" w:hAnsi="Arial" w:cs="Arial"/>
          <w:sz w:val="20"/>
          <w:szCs w:val="20"/>
        </w:rPr>
        <w:t xml:space="preserve"> desinformação a respeito dessa </w:t>
      </w:r>
      <w:r w:rsidRPr="006F5AA7">
        <w:rPr>
          <w:rStyle w:val="normaltextrun"/>
          <w:rFonts w:ascii="Arial" w:hAnsi="Arial" w:cs="Arial"/>
          <w:sz w:val="20"/>
          <w:szCs w:val="20"/>
        </w:rPr>
        <w:t>síndrome (</w:t>
      </w:r>
      <w:r w:rsidR="00AA5713">
        <w:rPr>
          <w:rStyle w:val="normaltextrun"/>
          <w:rFonts w:ascii="Arial" w:hAnsi="Arial" w:cs="Arial"/>
          <w:sz w:val="20"/>
          <w:szCs w:val="20"/>
        </w:rPr>
        <w:t xml:space="preserve">ORRÚ </w:t>
      </w:r>
      <w:r w:rsidRPr="006F5AA7">
        <w:rPr>
          <w:rStyle w:val="normaltextrun"/>
          <w:rFonts w:ascii="Arial" w:hAnsi="Arial" w:cs="Arial"/>
          <w:sz w:val="20"/>
          <w:szCs w:val="20"/>
        </w:rPr>
        <w:t>2012, p. 37).</w:t>
      </w: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D92061">
      <w:pPr>
        <w:pStyle w:val="paragraph"/>
        <w:spacing w:before="0" w:beforeAutospacing="0" w:after="0" w:afterAutospacing="0"/>
        <w:ind w:left="1673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2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Nessa mesma perspectiva percebemos que há alguns anos, pouco ou nada se conhecia sobre o TEA, mas com a facilidade de acesso a informações que a própria internet proporciona, muitos temas passaram a ser debatidos dando voz e espaço a quem antes passava despercebido ou era compreendido de forma equivocada. No </w:t>
      </w:r>
      <w:r w:rsidRPr="00DD77FA">
        <w:rPr>
          <w:rStyle w:val="normaltextrun"/>
          <w:rFonts w:ascii="Arial" w:hAnsi="Arial" w:cs="Arial"/>
        </w:rPr>
        <w:lastRenderedPageBreak/>
        <w:t xml:space="preserve">entanto, existem escolas e professores que ainda não sabem muito as características dessas crianças e tampouco conhecem a maneira que devem incluir no sistema de ensino, sendo assim é relevante o conhecimento de como os professores, coordenadores e pais estão procurando alternativas para garantir a aprendizagem desse aluno </w:t>
      </w:r>
      <w:proofErr w:type="spellStart"/>
      <w:r w:rsidRPr="00DD77FA">
        <w:rPr>
          <w:rStyle w:val="normaltextrun"/>
          <w:rFonts w:ascii="Arial" w:hAnsi="Arial" w:cs="Arial"/>
        </w:rPr>
        <w:t>Capellini</w:t>
      </w:r>
      <w:proofErr w:type="spellEnd"/>
      <w:r w:rsidRPr="00DD77FA">
        <w:rPr>
          <w:rStyle w:val="normaltextrun"/>
          <w:rFonts w:ascii="Arial" w:hAnsi="Arial" w:cs="Arial"/>
        </w:rPr>
        <w:t xml:space="preserve"> (2001 apud PRAÇA, 2011) que expressa o seguinte: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left="1673" w:firstLine="522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normaltextrun"/>
          <w:rFonts w:ascii="Arial" w:hAnsi="Arial" w:cs="Arial"/>
          <w:sz w:val="20"/>
          <w:szCs w:val="20"/>
        </w:rPr>
        <w:t xml:space="preserve">As ações que apresentam sucessos em sistemas inclusivos mostram que </w:t>
      </w:r>
      <w:proofErr w:type="gramStart"/>
      <w:r w:rsidRPr="006F5AA7">
        <w:rPr>
          <w:rStyle w:val="normaltextrun"/>
          <w:rFonts w:ascii="Arial" w:hAnsi="Arial" w:cs="Arial"/>
          <w:sz w:val="20"/>
          <w:szCs w:val="20"/>
        </w:rPr>
        <w:t>é</w:t>
      </w:r>
      <w:proofErr w:type="gramEnd"/>
      <w:r w:rsidRPr="006F5AA7">
        <w:rPr>
          <w:rStyle w:val="normaltextrun"/>
          <w:rFonts w:ascii="Arial" w:hAnsi="Arial" w:cs="Arial"/>
          <w:sz w:val="20"/>
          <w:szCs w:val="20"/>
        </w:rPr>
        <w:t xml:space="preserve"> imprescindível alterações em suas práticas passando desde diminuição do número de alunos por classe, [...], plano individual de ensino, melhoria da formação profissional [...], com uma pedagogia centrada na criança baseada em suas habilidades e não em suas deficiências, e que incorpore conceitos como interdisciplinaridade, individualização, colaboração e </w:t>
      </w:r>
      <w:r w:rsidR="002150A6">
        <w:rPr>
          <w:rStyle w:val="normaltextrun"/>
          <w:rFonts w:ascii="Arial" w:hAnsi="Arial" w:cs="Arial"/>
          <w:sz w:val="20"/>
          <w:szCs w:val="20"/>
        </w:rPr>
        <w:t>conscientização/ sensibilização</w:t>
      </w:r>
      <w:r w:rsidRPr="006F5AA7">
        <w:rPr>
          <w:rStyle w:val="normaltextrun"/>
          <w:rFonts w:ascii="Arial" w:hAnsi="Arial" w:cs="Arial"/>
          <w:sz w:val="20"/>
          <w:szCs w:val="20"/>
        </w:rPr>
        <w:t xml:space="preserve"> (CAPELLINI, 2001 apud PRAÇA, 2011, p. 58).</w:t>
      </w: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DD77FA" w:rsidRDefault="00D92061" w:rsidP="002150A6">
      <w:pPr>
        <w:pStyle w:val="NormalWeb"/>
        <w:spacing w:line="360" w:lineRule="auto"/>
        <w:ind w:firstLine="522"/>
        <w:jc w:val="both"/>
        <w:textAlignment w:val="baseline"/>
        <w:rPr>
          <w:rFonts w:ascii="Arial" w:hAnsi="Arial" w:cs="Arial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  <w:r w:rsidR="003E703C" w:rsidRPr="00DD77FA">
        <w:rPr>
          <w:rFonts w:ascii="Arial" w:hAnsi="Arial" w:cs="Arial"/>
        </w:rPr>
        <w:t>A educação inclusiva é um conceito que busca promover a participação plena e igualitária de todos os alunos, independentemente de suas condições físicas, emocionais, intelectuais ou sociais, dentro do ambiente escolar regular. O objetivo é garantir a igualdade de oportunidades e a construção de uma sociedade mais justa e inclusiva.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2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Ao abordar o TEA como assunto de discussão, é possível proporcionar uma oportunidade de crescimento e aprimoramento dos saberes acerca do p</w:t>
      </w:r>
      <w:r w:rsidR="003E703C" w:rsidRPr="00DD77FA">
        <w:rPr>
          <w:rStyle w:val="normaltextrun"/>
          <w:rFonts w:ascii="Arial" w:hAnsi="Arial" w:cs="Arial"/>
        </w:rPr>
        <w:t xml:space="preserve">rocesso de inclusão, levando em consideração a importância do Atendimento Educacional Especializado. </w:t>
      </w:r>
      <w:r w:rsidRPr="00DD77FA">
        <w:rPr>
          <w:rStyle w:val="normaltextrun"/>
          <w:rFonts w:ascii="Arial" w:hAnsi="Arial" w:cs="Arial"/>
        </w:rPr>
        <w:t>Dando mais um passo em direção ao objetivo a ser alcançado, através da seguinte reflexão: Quais os principais desafios encontrados pelos pais, educadores e a escola na inclusão e processo de ensino apren</w:t>
      </w:r>
      <w:r w:rsidR="000E7653" w:rsidRPr="00DD77FA">
        <w:rPr>
          <w:rStyle w:val="normaltextrun"/>
          <w:rFonts w:ascii="Arial" w:hAnsi="Arial" w:cs="Arial"/>
        </w:rPr>
        <w:t>dizagem de alunos com TEA</w:t>
      </w:r>
      <w:r w:rsidRPr="00DD77FA">
        <w:rPr>
          <w:rStyle w:val="normaltextrun"/>
          <w:rFonts w:ascii="Arial" w:hAnsi="Arial" w:cs="Arial"/>
        </w:rPr>
        <w:t>?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normaltextrun"/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Os principais teóricos que foram utilizados e que contribuíram de forma significativa para o desenvolvimento sobre o assunto foram os pesquisadores: </w:t>
      </w:r>
      <w:proofErr w:type="spellStart"/>
      <w:r w:rsidRPr="00DD77FA">
        <w:rPr>
          <w:rStyle w:val="normaltextrun"/>
          <w:rFonts w:ascii="Arial" w:hAnsi="Arial" w:cs="Arial"/>
        </w:rPr>
        <w:t>Kanner</w:t>
      </w:r>
      <w:proofErr w:type="spellEnd"/>
      <w:r w:rsidRPr="00DD77FA">
        <w:rPr>
          <w:rStyle w:val="normaltextrun"/>
          <w:rFonts w:ascii="Arial" w:hAnsi="Arial" w:cs="Arial"/>
        </w:rPr>
        <w:t xml:space="preserve"> (1997), </w:t>
      </w:r>
      <w:proofErr w:type="spellStart"/>
      <w:r w:rsidRPr="00DD77FA">
        <w:rPr>
          <w:rStyle w:val="normaltextrun"/>
          <w:rFonts w:ascii="Arial" w:hAnsi="Arial" w:cs="Arial"/>
        </w:rPr>
        <w:t>Mantoan</w:t>
      </w:r>
      <w:proofErr w:type="spellEnd"/>
      <w:r w:rsidRPr="00DD77FA">
        <w:rPr>
          <w:rStyle w:val="normaltextrun"/>
          <w:rFonts w:ascii="Arial" w:hAnsi="Arial" w:cs="Arial"/>
        </w:rPr>
        <w:t xml:space="preserve"> (2003), </w:t>
      </w:r>
      <w:proofErr w:type="spellStart"/>
      <w:r w:rsidRPr="00DD77FA">
        <w:rPr>
          <w:rStyle w:val="normaltextrun"/>
          <w:rFonts w:ascii="Arial" w:hAnsi="Arial" w:cs="Arial"/>
        </w:rPr>
        <w:t>Orrú</w:t>
      </w:r>
      <w:proofErr w:type="spellEnd"/>
      <w:r w:rsidRPr="00DD77FA">
        <w:rPr>
          <w:rStyle w:val="normaltextrun"/>
          <w:rFonts w:ascii="Arial" w:hAnsi="Arial" w:cs="Arial"/>
        </w:rPr>
        <w:t xml:space="preserve"> (2012), pois realizam pesquisas contínuas.</w:t>
      </w:r>
    </w:p>
    <w:p w:rsidR="00D92061" w:rsidRPr="00DD77FA" w:rsidRDefault="00D92061" w:rsidP="002150A6">
      <w:pPr>
        <w:pStyle w:val="NormalWeb"/>
        <w:spacing w:line="360" w:lineRule="auto"/>
        <w:jc w:val="both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Embasando-me em: leituras de textos, artigos, na busca pela informação e compreensão do TEA e em especial do TEA de grau leve, e aprofundando-me em estudos sobre a Constituição de 1988 onde a educação passou a ser considerada um direito para todos e na Lei de Diretrizes e Bases da Educação - LDB por meio dos artigos 29 e 30 a Educação Infantil (primeira etapa da educação básica) é oferecida em creches e em pré-escolas para alunos com diagnósticos de autismo ou demais transtornos. E ainda na Lei Berenice </w:t>
      </w:r>
      <w:proofErr w:type="spellStart"/>
      <w:r w:rsidRPr="00DD77FA">
        <w:rPr>
          <w:rFonts w:ascii="Arial" w:hAnsi="Arial" w:cs="Arial"/>
          <w:color w:val="000000"/>
        </w:rPr>
        <w:t>Piana</w:t>
      </w:r>
      <w:proofErr w:type="spellEnd"/>
      <w:r w:rsidRPr="00DD77FA">
        <w:rPr>
          <w:rFonts w:ascii="Arial" w:hAnsi="Arial" w:cs="Arial"/>
          <w:color w:val="000000"/>
        </w:rPr>
        <w:t xml:space="preserve"> (12.764/12) que instituiu a política nacional de proteção dos direitos da pessoa com transtorno do espectro autista. Posteriormente com pesquisas de algumas outras obras e demais teóricos.</w:t>
      </w:r>
    </w:p>
    <w:p w:rsidR="00D92061" w:rsidRPr="00DD77FA" w:rsidRDefault="00D92061" w:rsidP="002150A6">
      <w:pPr>
        <w:pStyle w:val="NormalWeb"/>
        <w:spacing w:line="360" w:lineRule="auto"/>
        <w:jc w:val="both"/>
        <w:rPr>
          <w:rStyle w:val="normaltextrun"/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lastRenderedPageBreak/>
        <w:t xml:space="preserve">Pesquisa Bibliográfica: abrange a leitura, análise e interpretação de livros, periódicos, textos legais, documentos mimeografados ou xerocopiados, mapas, fotos, manuscritos etc. Tem por objetivo conhecer as diferentes contribuições científicas disponíveis sobre determinado tema. Segundo </w:t>
      </w:r>
      <w:proofErr w:type="spellStart"/>
      <w:r w:rsidRPr="00DD77FA">
        <w:rPr>
          <w:rFonts w:ascii="Arial" w:hAnsi="Arial" w:cs="Arial"/>
          <w:color w:val="000000"/>
        </w:rPr>
        <w:t>Lakatos</w:t>
      </w:r>
      <w:proofErr w:type="spellEnd"/>
      <w:r w:rsidRPr="00DD77FA">
        <w:rPr>
          <w:rFonts w:ascii="Arial" w:hAnsi="Arial" w:cs="Arial"/>
          <w:color w:val="000000"/>
        </w:rPr>
        <w:t>, “a pesquisa bibliográfica permite compreender que, se de um lado a resolução de um problema pode ser obtida através dela, por outro, tanto a pesquisa de laboratório quanto à de campo (documentação direta) exigem, como premissa, o levantamento do estudo da questão que se propõe a analisar e solucionar. A pesquisa bibliográfica pode, portanto, ser considerada também como o primeiro passo de toda pesquisa científica</w:t>
      </w:r>
      <w:proofErr w:type="gramStart"/>
      <w:r w:rsidRPr="00DD77FA">
        <w:rPr>
          <w:rFonts w:ascii="Arial" w:hAnsi="Arial" w:cs="Arial"/>
          <w:color w:val="000000"/>
        </w:rPr>
        <w:t>”.</w:t>
      </w:r>
      <w:proofErr w:type="gramEnd"/>
      <w:r w:rsidRPr="00DD77FA">
        <w:rPr>
          <w:rFonts w:ascii="Arial" w:hAnsi="Arial" w:cs="Arial"/>
          <w:color w:val="000000"/>
        </w:rPr>
        <w:t>(1992, p.44) Uma de suas características principais é dar ao pesquisador uma bagagem teórica variada, contribuindo para ampliar o conhecimento e fazer da pesquisa um material rico sobre o assunto, fundamentando teoricamente o material a ser analisado. Assim, faz com que o pesquisador além de ampliar seus conhecimentos, torne-se um leitor na busca e levantamento dos dados e informações.</w:t>
      </w:r>
      <w:r w:rsidRPr="00DD77FA">
        <w:rPr>
          <w:rFonts w:ascii="Arial" w:hAnsi="Arial" w:cs="Arial"/>
          <w:color w:val="000000"/>
        </w:rPr>
        <w:tab/>
      </w:r>
      <w:r w:rsidRPr="00DD77FA">
        <w:rPr>
          <w:rFonts w:ascii="Arial" w:hAnsi="Arial" w:cs="Arial"/>
          <w:color w:val="000000"/>
        </w:rPr>
        <w:tab/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2. DESENVOLVIMENTO DO ARTIGO: 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t>BREVE HISTÓRICO E DEFINIÇÃO DO AUTISMO: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 acordo com Goulart e Assis (2002), o autismo foi relatado pela primeira vez como Autismo Infantil Precoce, por </w:t>
      </w:r>
      <w:proofErr w:type="spellStart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>Kanner</w:t>
      </w:r>
      <w:proofErr w:type="spellEnd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(1943), onde estudou um grupo de crianças e caracterizou suas condições clinicas, podendo observar as limitações de relacionamento com outras pessoas e com objetos. Além disso, constatou a desordem no desenvolvimento da linguagem. A caracterização do Autismo se referia a um comportamento de isolamento e </w:t>
      </w:r>
      <w:proofErr w:type="gramStart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>auto estimulação</w:t>
      </w:r>
      <w:proofErr w:type="gramEnd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que as crianças apresentavam. Acreditando ainda que as causas </w:t>
      </w:r>
      <w:proofErr w:type="gramStart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>estavam</w:t>
      </w:r>
      <w:proofErr w:type="gramEnd"/>
      <w:r w:rsidRPr="00DD77F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associadas à falta de afeto dos pais, isto é, um relacionamento frio, dando origem ao termo “mãe de geladeira”.</w:t>
      </w:r>
      <w:r w:rsidRPr="00DD77FA">
        <w:rPr>
          <w:rStyle w:val="eop"/>
          <w:rFonts w:ascii="Arial" w:hAnsi="Arial" w:cs="Arial"/>
          <w:color w:val="000000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O transtorno do espectro autista é um transtorno do </w:t>
      </w:r>
      <w:proofErr w:type="spellStart"/>
      <w:r w:rsidRPr="00DD77FA">
        <w:rPr>
          <w:rStyle w:val="normaltextrun"/>
          <w:rFonts w:ascii="Arial" w:hAnsi="Arial" w:cs="Arial"/>
        </w:rPr>
        <w:t>neurodesenvolvimento</w:t>
      </w:r>
      <w:proofErr w:type="spellEnd"/>
      <w:r w:rsidRPr="00DD77FA">
        <w:rPr>
          <w:rStyle w:val="normaltextrun"/>
          <w:rFonts w:ascii="Arial" w:hAnsi="Arial" w:cs="Arial"/>
        </w:rPr>
        <w:t xml:space="preserve"> caracterizado por déficits persistentes na comunicação e na interação social em múltiplos contextos, incluindo dificuldade na reciprocidade social, em comportamentos não verbais de comunicação e em habilidades para desenvolver, manter e compreender relacionamentos. O diagnóstico do transtorno do espectro autista também requer a presença de padrões restritos e repetitivos de comportamento, interesses ou atividades, podendo ser classificado em níveis conforme sua gravidade, sendo 1, 2 e </w:t>
      </w:r>
      <w:proofErr w:type="gramStart"/>
      <w:r w:rsidRPr="00DD77FA">
        <w:rPr>
          <w:rStyle w:val="normaltextrun"/>
          <w:rFonts w:ascii="Arial" w:hAnsi="Arial" w:cs="Arial"/>
        </w:rPr>
        <w:t>3</w:t>
      </w:r>
      <w:proofErr w:type="gramEnd"/>
      <w:r w:rsidRPr="00DD77FA">
        <w:rPr>
          <w:rStyle w:val="normaltextrun"/>
          <w:rFonts w:ascii="Arial" w:hAnsi="Arial" w:cs="Arial"/>
        </w:rPr>
        <w:t xml:space="preserve"> (DSM-V, 2013).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lastRenderedPageBreak/>
        <w:t xml:space="preserve">Nível </w:t>
      </w:r>
      <w:proofErr w:type="gramStart"/>
      <w:r w:rsidRPr="00DD77FA">
        <w:rPr>
          <w:rStyle w:val="normaltextrun"/>
          <w:rFonts w:ascii="Arial" w:hAnsi="Arial" w:cs="Arial"/>
        </w:rPr>
        <w:t>1</w:t>
      </w:r>
      <w:proofErr w:type="gramEnd"/>
      <w:r w:rsidRPr="00DD77FA">
        <w:rPr>
          <w:rStyle w:val="normaltextrun"/>
          <w:rFonts w:ascii="Arial" w:hAnsi="Arial" w:cs="Arial"/>
        </w:rPr>
        <w:t xml:space="preserve"> “Leve”: Déficits brandos na comunicação e interação social, inflexibilidade de comportamento, possuindo características mais sutis do que em outros graus (DSM-V, 2013).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Nível </w:t>
      </w:r>
      <w:proofErr w:type="gramStart"/>
      <w:r w:rsidRPr="00DD77FA">
        <w:rPr>
          <w:rStyle w:val="normaltextrun"/>
          <w:rFonts w:ascii="Arial" w:hAnsi="Arial" w:cs="Arial"/>
        </w:rPr>
        <w:t>2</w:t>
      </w:r>
      <w:proofErr w:type="gramEnd"/>
      <w:r w:rsidRPr="00DD77FA">
        <w:rPr>
          <w:rStyle w:val="normaltextrun"/>
          <w:rFonts w:ascii="Arial" w:hAnsi="Arial" w:cs="Arial"/>
        </w:rPr>
        <w:t xml:space="preserve"> “Moderado”:  Déficits moderados nas habilidades de comunicação social verbal e não verbal, interações sociais, Inflexibilidade do comportamento, dificuldade de lidar com a mudança, tem dificuldade de mudar o foco ou as ações(DSM-V, 2013).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Nível </w:t>
      </w:r>
      <w:proofErr w:type="gramStart"/>
      <w:r w:rsidRPr="00DD77FA">
        <w:rPr>
          <w:rStyle w:val="normaltextrun"/>
          <w:rFonts w:ascii="Arial" w:hAnsi="Arial" w:cs="Arial"/>
        </w:rPr>
        <w:t>3</w:t>
      </w:r>
      <w:proofErr w:type="gramEnd"/>
      <w:r w:rsidRPr="00DD77FA">
        <w:rPr>
          <w:rStyle w:val="normaltextrun"/>
          <w:rFonts w:ascii="Arial" w:hAnsi="Arial" w:cs="Arial"/>
        </w:rPr>
        <w:t xml:space="preserve"> “Severo”: Déficits graves nas habilidades de comunicação social verbal e não verbal, grande limitação em dar início a interações sociais e resposta mínima, Inflexibilidade de comportamento, extrema dificuldade em lidar com a mudança, possui comportamentos restritos e repetitivos, apresenta grande sofrimento/dificuldade para mudar o foco ou as ações. (DSM-</w:t>
      </w:r>
      <w:proofErr w:type="gramStart"/>
      <w:r w:rsidRPr="00DD77FA">
        <w:rPr>
          <w:rStyle w:val="normaltextrun"/>
          <w:rFonts w:ascii="Arial" w:hAnsi="Arial" w:cs="Arial"/>
        </w:rPr>
        <w:t>V,</w:t>
      </w:r>
      <w:proofErr w:type="gramEnd"/>
      <w:r w:rsidRPr="00DD77FA">
        <w:rPr>
          <w:rStyle w:val="normaltextrun"/>
          <w:rFonts w:ascii="Arial" w:hAnsi="Arial" w:cs="Arial"/>
        </w:rPr>
        <w:t>2013).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  <w:r w:rsidRPr="00DD77FA">
        <w:rPr>
          <w:rStyle w:val="normaltextrun"/>
          <w:rFonts w:ascii="Arial" w:hAnsi="Arial" w:cs="Arial"/>
          <w:b/>
          <w:bCs/>
        </w:rPr>
        <w:t>A INCLUSÃO DO AUTISTA 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Segundo a lei 12.764/2012 de Berenice </w:t>
      </w:r>
      <w:proofErr w:type="spellStart"/>
      <w:r w:rsidRPr="00DD77FA">
        <w:rPr>
          <w:rStyle w:val="normaltextrun"/>
          <w:rFonts w:ascii="Arial" w:hAnsi="Arial" w:cs="Arial"/>
        </w:rPr>
        <w:t>Piana</w:t>
      </w:r>
      <w:proofErr w:type="spellEnd"/>
      <w:r w:rsidRPr="00DD77FA">
        <w:rPr>
          <w:rStyle w:val="normaltextrun"/>
          <w:rFonts w:ascii="Arial" w:hAnsi="Arial" w:cs="Arial"/>
        </w:rPr>
        <w:t>, que estabeleceu a Política Nacional de Proteção dos Direitos da Pessoa com Transtorno do Espectro Autista, pensando no acesso a um sistema educacional inclusivo em todos os níveis de ensino e atendimento por profissionais capacitados a desenvolver atividades com vistas à inclusão, a referida lei garante ao aluno o direito de estar na escola comum e ter atendimento especializado. 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Desde que adotadas metodologias adequadas e planejamentos específicos, o aluno com TEA de grau leve pode perfeitamente aprender tudo o que os outros alunos aprendem. As atividades precisam ser adaptadas e bem elaboradas, buscando sempre algo enriquecedor e inovador atendendo as necessidades do aluno. Sobre isso </w:t>
      </w:r>
      <w:proofErr w:type="gramStart"/>
      <w:r w:rsidRPr="00DD77FA">
        <w:rPr>
          <w:rStyle w:val="normaltextrun"/>
          <w:rFonts w:ascii="Arial" w:hAnsi="Arial" w:cs="Arial"/>
        </w:rPr>
        <w:t>Carvalho(</w:t>
      </w:r>
      <w:proofErr w:type="gramEnd"/>
      <w:r w:rsidRPr="00DD77FA">
        <w:rPr>
          <w:rStyle w:val="normaltextrun"/>
          <w:rFonts w:ascii="Arial" w:hAnsi="Arial" w:cs="Arial"/>
        </w:rPr>
        <w:t>2009, p. 60): “barreiras existem para todos, mas alguns requerem ajuda e apoio para seu enfrentamento e superação...”.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A importância do profissional qualificado para atender as crianças autistas é fundamental na formação das mesmas. Para tanto, é necessário que a escola esteja engajada no processo, trabalhando em conjunto, de forma que toda a equipe se envolva, desde a coordenação, gestão até os serviços gerais. É um trabalho em conjunto e uma aldeia de pessoas precisa estar funcionando perfeitamente. Entende-se que a criança se adapta buscando caminhos que facilitam seu processo de aprendizado e o professor é o principal mediador nesse processo. A qualidade do ensino depende da qualificação do mesmo. O educador deve estar sempre em busca </w:t>
      </w:r>
      <w:r w:rsidRPr="00DD77FA">
        <w:rPr>
          <w:rStyle w:val="normaltextrun"/>
          <w:rFonts w:ascii="Arial" w:hAnsi="Arial" w:cs="Arial"/>
        </w:rPr>
        <w:lastRenderedPageBreak/>
        <w:t>de novos conhecimentos, se atualizando, aprendendo para ensinar e pronto para trazer ao aluno novas possibilidades, sendo criativo, dinâmico e flexível em sua metodologia. 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left="1673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D92061" w:rsidRPr="006F5AA7" w:rsidRDefault="002150A6" w:rsidP="002150A6">
      <w:pPr>
        <w:pStyle w:val="paragraph"/>
        <w:spacing w:before="0" w:beforeAutospacing="0" w:after="0" w:afterAutospacing="0"/>
        <w:ind w:left="2268" w:hanging="595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          </w:t>
      </w:r>
      <w:r w:rsidR="00D92061" w:rsidRPr="006F5AA7">
        <w:rPr>
          <w:rStyle w:val="normaltextrun"/>
          <w:rFonts w:ascii="Arial" w:hAnsi="Arial" w:cs="Arial"/>
          <w:sz w:val="20"/>
          <w:szCs w:val="20"/>
        </w:rPr>
        <w:t xml:space="preserve">Sempre e em todas as circunstâncias o desenvolvimento agravado por um defeito constitui um processo (orgânico e psicológico) de criação e recriação da personalidade da criança, sobre a base da reorganização de todas as funções de adaptação da formação de novos processos </w:t>
      </w:r>
      <w:proofErr w:type="gramStart"/>
      <w:r w:rsidR="00D92061" w:rsidRPr="006F5AA7">
        <w:rPr>
          <w:rStyle w:val="normaltextrun"/>
          <w:rFonts w:ascii="Arial" w:hAnsi="Arial" w:cs="Arial"/>
          <w:sz w:val="20"/>
          <w:szCs w:val="20"/>
        </w:rPr>
        <w:t>sobre-estruturados</w:t>
      </w:r>
      <w:proofErr w:type="gramEnd"/>
      <w:r w:rsidR="00D92061" w:rsidRPr="006F5AA7">
        <w:rPr>
          <w:rStyle w:val="normaltextrun"/>
          <w:rFonts w:ascii="Arial" w:hAnsi="Arial" w:cs="Arial"/>
          <w:sz w:val="20"/>
          <w:szCs w:val="20"/>
        </w:rPr>
        <w:t>, substitutivos, niveladores, que são gerados pelo defeito e pela abertura de novos caminhos para o desenvolvimento (VIGOTSKI, 1997, p. 16).</w:t>
      </w:r>
      <w:r w:rsidR="00D92061"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left="1673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DD77FA" w:rsidRDefault="00C81E63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O profissional do Atendimento Especializado Educacional</w:t>
      </w:r>
      <w:r w:rsidR="00D92061" w:rsidRPr="00DD77FA">
        <w:rPr>
          <w:rStyle w:val="eop"/>
          <w:rFonts w:ascii="Arial" w:hAnsi="Arial" w:cs="Arial"/>
        </w:rPr>
        <w:t xml:space="preserve"> pode ser um profissional muito importante para essa caminhada, pois ele quem pode perceber os comportamentos que o aluno apresenta e a partir do que foi observado fazer as intervenções necessárias, para a inclusão do mesmo.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A ação do professor deve sempre focar na necessidade especifica de cada criança para que a inclusão ocorra de forma natural. Evidenciando as potencialidades, respeitando as limitações. Valorizando a qualidade das relações e não se esquecendo que o conteúdo é importante, mas se não houver afeto, não existe possibilidade para a troca de </w:t>
      </w:r>
      <w:proofErr w:type="gramStart"/>
      <w:r w:rsidRPr="00DD77FA">
        <w:rPr>
          <w:rStyle w:val="normaltextrun"/>
          <w:rFonts w:ascii="Arial" w:hAnsi="Arial" w:cs="Arial"/>
        </w:rPr>
        <w:t>experiências.</w:t>
      </w:r>
      <w:proofErr w:type="gramEnd"/>
      <w:r w:rsidRPr="00DD77FA">
        <w:rPr>
          <w:rStyle w:val="normaltextrun"/>
          <w:rFonts w:ascii="Arial" w:hAnsi="Arial" w:cs="Arial"/>
        </w:rPr>
        <w:t>Schmidt (2013) declara que: 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left="1673" w:firstLine="521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D92061" w:rsidRPr="006F5AA7" w:rsidRDefault="00D92061" w:rsidP="002150A6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normaltextrun"/>
          <w:rFonts w:ascii="Arial" w:hAnsi="Arial" w:cs="Arial"/>
          <w:sz w:val="20"/>
          <w:szCs w:val="20"/>
        </w:rPr>
        <w:t xml:space="preserve">Trocas </w:t>
      </w:r>
      <w:proofErr w:type="spellStart"/>
      <w:r w:rsidRPr="006F5AA7">
        <w:rPr>
          <w:rStyle w:val="normaltextrun"/>
          <w:rFonts w:ascii="Arial" w:hAnsi="Arial" w:cs="Arial"/>
          <w:sz w:val="20"/>
          <w:szCs w:val="20"/>
        </w:rPr>
        <w:t>transdisciplinares</w:t>
      </w:r>
      <w:proofErr w:type="spellEnd"/>
      <w:r w:rsidRPr="006F5AA7">
        <w:rPr>
          <w:rStyle w:val="normaltextrun"/>
          <w:rFonts w:ascii="Arial" w:hAnsi="Arial" w:cs="Arial"/>
          <w:sz w:val="20"/>
          <w:szCs w:val="20"/>
        </w:rPr>
        <w:t xml:space="preserve"> constantes entre equipes e o professor estariam municiando a escola com as informações que contribuíram com a qualificação da experiência educacional do aluno com autismo. Ao mesmo tempo, o professor poderia colaborar com tal equipe oferecendo prestimosas informações sobre o dia a dia deste aluno seus comportamentos e aprendizagem, sem per</w:t>
      </w:r>
      <w:r w:rsidR="002150A6">
        <w:rPr>
          <w:rStyle w:val="normaltextrun"/>
          <w:rFonts w:ascii="Arial" w:hAnsi="Arial" w:cs="Arial"/>
          <w:sz w:val="20"/>
          <w:szCs w:val="20"/>
        </w:rPr>
        <w:t xml:space="preserve">der seu referencial pedagógico </w:t>
      </w:r>
      <w:r w:rsidRPr="006F5AA7">
        <w:rPr>
          <w:rStyle w:val="normaltextrun"/>
          <w:rFonts w:ascii="Arial" w:hAnsi="Arial" w:cs="Arial"/>
          <w:sz w:val="20"/>
          <w:szCs w:val="20"/>
        </w:rPr>
        <w:t>(SCHMIDT, 2013, p. 22).</w:t>
      </w: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/>
        <w:ind w:left="1673" w:firstLine="521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D92061" w:rsidRPr="00DD77FA" w:rsidRDefault="00D92061" w:rsidP="00FC0732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eop"/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O coordenador deve estar atento à escola que visa adaptar sua estrutura física. Oferecendo ao aluno a possibilidade de estar em um ambiente adequado e seguro, suprindo em tudo cada uma de suas necessidades. Mas é importante refletir que essas adaptações precisam incluir e não excluir ainda mais o aluno. Em muitas vezes o processo de inclusão falha nesse sentido, proporcionando a criança o inverso do que foi proposto. Isso ocorre por falta de conhecimento e pelo despreparo dos próprios profissionais da educação. Infelizmente essa realidade ainda é muito presente no contexto escolar, comprometendo todas as esferas. Alunos, família, corpo docente, processo inclusivo e estrutura. Um erro pode ser fatal e comprometer todo o âmbito.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</w:rPr>
      </w:pP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D77FA" w:rsidRDefault="00DD77FA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D77FA" w:rsidRDefault="00DD77FA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D77FA" w:rsidRDefault="00DD77FA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  <w:b/>
          <w:bCs/>
        </w:rPr>
        <w:lastRenderedPageBreak/>
        <w:t>A IMPORTÂNCIA DA FAMÍLIA NA INCLUSÃO ESCOLAR: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eop"/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A família é o alicerce e o reflexo de qualquer criança. Sua participação na vida escolar do aluno é de extrema importância para o desenvolvimento do mesmo. É nesse processo que a criança encontra incentivo, amparo, e segurança para sua evolução plena.</w:t>
      </w:r>
      <w:r w:rsidRPr="00DD77FA">
        <w:rPr>
          <w:rStyle w:val="eop"/>
          <w:rFonts w:ascii="Arial" w:hAnsi="Arial" w:cs="Arial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D92061" w:rsidRPr="006F5AA7" w:rsidRDefault="00D92061" w:rsidP="002150A6">
      <w:pPr>
        <w:pStyle w:val="paragraph"/>
        <w:spacing w:before="0" w:beforeAutospacing="0" w:after="0" w:afterAutospacing="0"/>
        <w:ind w:left="2268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normaltextrun"/>
          <w:rFonts w:ascii="Arial" w:hAnsi="Arial" w:cs="Arial"/>
          <w:sz w:val="20"/>
          <w:szCs w:val="20"/>
        </w:rPr>
        <w:t xml:space="preserve">Eu tenho que introduzir ele. Eu não posso chegar, porque meu filho é especial, é uma criança especial, e botar ele dentro de uma redoma de vidro e andar com ele feito um passarinho preso na gaiola... Pelo contrário, eu acho que para o desenvolvimento dele, inclusive, ele tem que ver outras pessoas... </w:t>
      </w:r>
      <w:proofErr w:type="gramStart"/>
      <w:r w:rsidRPr="006F5AA7">
        <w:rPr>
          <w:rStyle w:val="normaltextrun"/>
          <w:rFonts w:ascii="Arial" w:hAnsi="Arial" w:cs="Arial"/>
          <w:sz w:val="20"/>
          <w:szCs w:val="20"/>
        </w:rPr>
        <w:t>às</w:t>
      </w:r>
      <w:proofErr w:type="gramEnd"/>
      <w:r w:rsidRPr="006F5AA7">
        <w:rPr>
          <w:rStyle w:val="normaltextrun"/>
          <w:rFonts w:ascii="Arial" w:hAnsi="Arial" w:cs="Arial"/>
          <w:sz w:val="20"/>
          <w:szCs w:val="20"/>
        </w:rPr>
        <w:t xml:space="preserve"> vezes ele está vendo uma criança fazer um negócio ali, que ele sente vontade de fazer, e sente dificuldade, mas que ele vendo... </w:t>
      </w:r>
      <w:proofErr w:type="gramStart"/>
      <w:r w:rsidRPr="006F5AA7">
        <w:rPr>
          <w:rStyle w:val="normaltextrun"/>
          <w:rFonts w:ascii="Arial" w:hAnsi="Arial" w:cs="Arial"/>
          <w:sz w:val="20"/>
          <w:szCs w:val="20"/>
        </w:rPr>
        <w:t>ele</w:t>
      </w:r>
      <w:proofErr w:type="gramEnd"/>
      <w:r w:rsidRPr="006F5AA7">
        <w:rPr>
          <w:rStyle w:val="normaltextrun"/>
          <w:rFonts w:ascii="Arial" w:hAnsi="Arial" w:cs="Arial"/>
          <w:sz w:val="20"/>
          <w:szCs w:val="20"/>
        </w:rPr>
        <w:t xml:space="preserve"> acaba imitando e daqui há pouco acaba fazendo também [...] (GLAT; DUQUE, 2003, p. 97 - 98).</w:t>
      </w: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6F5AA7" w:rsidRDefault="00D92061" w:rsidP="002150A6">
      <w:pPr>
        <w:pStyle w:val="paragraph"/>
        <w:spacing w:before="0" w:beforeAutospacing="0" w:after="0" w:afterAutospacing="0" w:line="360" w:lineRule="auto"/>
        <w:ind w:left="1673"/>
        <w:jc w:val="both"/>
        <w:textAlignment w:val="baseline"/>
        <w:rPr>
          <w:rFonts w:ascii="Arial" w:hAnsi="Arial" w:cs="Arial"/>
          <w:sz w:val="20"/>
          <w:szCs w:val="20"/>
        </w:rPr>
      </w:pPr>
      <w:r w:rsidRPr="006F5AA7">
        <w:rPr>
          <w:rStyle w:val="eop"/>
          <w:rFonts w:ascii="Arial" w:hAnsi="Arial" w:cs="Arial"/>
          <w:sz w:val="20"/>
          <w:szCs w:val="20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Para tanto é necessário que a família participe ativamente das intervenções, entendendo que cada criança possui um tempo a ser respeitado e principalmente que toda comparação é injusta. A família precisa estar ciente de que a criança necessitará de sua constante presença e incentivo a cada passo dado, a cada objetivo alcançado. 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proofErr w:type="spellStart"/>
      <w:r w:rsidRPr="00DD77FA">
        <w:rPr>
          <w:rStyle w:val="normaltextrun"/>
          <w:rFonts w:ascii="Arial" w:hAnsi="Arial" w:cs="Arial"/>
        </w:rPr>
        <w:t>Buscaglia</w:t>
      </w:r>
      <w:proofErr w:type="spellEnd"/>
      <w:r w:rsidRPr="00DD77FA">
        <w:rPr>
          <w:rStyle w:val="normaltextrun"/>
          <w:rFonts w:ascii="Arial" w:hAnsi="Arial" w:cs="Arial"/>
        </w:rPr>
        <w:t xml:space="preserve"> considera esse período inicial da vida, como um dos mais importantes para o futuro das crianças com deficiência, pois “É nesse momento que receberão ajuda para formar atitudes básicas em relação à sua ótica futura – otimismo/ pessimismo, amor/ ódio, crescimento/ apatia, segurança/ frustração, alegria/ desespero – e ao aprendizado em geral” (1993, p. 36)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 xml:space="preserve">Depois da família, a escola é o ambiente mais adequado e essencial para o processo de socialização. A inclusão das crianças autistas com o apoio de atendimento educacional especializado, quando necessário, faz parte da atual política educacional brasileira. </w:t>
      </w:r>
      <w:proofErr w:type="spellStart"/>
      <w:r w:rsidRPr="00DD77FA">
        <w:rPr>
          <w:rStyle w:val="normaltextrun"/>
          <w:rFonts w:ascii="Arial" w:hAnsi="Arial" w:cs="Arial"/>
        </w:rPr>
        <w:t>Mantoan</w:t>
      </w:r>
      <w:proofErr w:type="spellEnd"/>
      <w:r w:rsidRPr="00DD77FA">
        <w:rPr>
          <w:rStyle w:val="normaltextrun"/>
          <w:rFonts w:ascii="Arial" w:hAnsi="Arial" w:cs="Arial"/>
        </w:rPr>
        <w:t xml:space="preserve"> (2003, p. 30): “[...] condições que contribuem para que as escolas se tornem espaços vivos de acolhimento e de formação para todos os alunos e de como transformá-las em ambientes educacionais verdadeiramente inclusivos”.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Tratando-se de crianças com deficiência, estar por perto requer um esforço sincero e redobrado. O diálogo entre escola e família e pro</w:t>
      </w:r>
      <w:r w:rsidR="00C81E63" w:rsidRPr="00DD77FA">
        <w:rPr>
          <w:rStyle w:val="normaltextrun"/>
          <w:rFonts w:ascii="Arial" w:hAnsi="Arial" w:cs="Arial"/>
        </w:rPr>
        <w:t xml:space="preserve">fissionais do AEE </w:t>
      </w:r>
      <w:r w:rsidRPr="00DD77FA">
        <w:rPr>
          <w:rStyle w:val="normaltextrun"/>
          <w:rFonts w:ascii="Arial" w:hAnsi="Arial" w:cs="Arial"/>
        </w:rPr>
        <w:t>nesse caso é a chave do sucesso. Ambos precisam estar em constante sintonia. Isso se reverterá em benefícios incontáveis para a criança, para a família e para a escola em geral.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É fundamental que exista uma combinação de esforços vindos de diversos campos profissionais. Objetivando a busca por consideráveis evoluções no desenvolvimento dos inúmeros aspectos priorizando a qualidade de vida educacional e social da criança.</w:t>
      </w:r>
      <w:r w:rsidRPr="00DD77FA">
        <w:rPr>
          <w:rStyle w:val="eop"/>
          <w:rFonts w:ascii="Arial" w:hAnsi="Arial" w:cs="Arial"/>
        </w:rPr>
        <w:t> 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lastRenderedPageBreak/>
        <w:t xml:space="preserve">Conforme </w:t>
      </w:r>
      <w:proofErr w:type="spellStart"/>
      <w:r w:rsidRPr="00DD77FA">
        <w:rPr>
          <w:rStyle w:val="normaltextrun"/>
          <w:rFonts w:ascii="Arial" w:hAnsi="Arial" w:cs="Arial"/>
        </w:rPr>
        <w:t>Mantoan</w:t>
      </w:r>
      <w:proofErr w:type="spellEnd"/>
      <w:r w:rsidRPr="00DD77FA">
        <w:rPr>
          <w:rStyle w:val="normaltextrun"/>
          <w:rFonts w:ascii="Arial" w:hAnsi="Arial" w:cs="Arial"/>
        </w:rPr>
        <w:t xml:space="preserve"> (2003, p.8) </w:t>
      </w:r>
      <w:proofErr w:type="gramStart"/>
      <w:r w:rsidRPr="00DD77FA">
        <w:rPr>
          <w:rStyle w:val="normaltextrun"/>
          <w:rFonts w:ascii="Arial" w:hAnsi="Arial" w:cs="Arial"/>
        </w:rPr>
        <w:t>Estamos</w:t>
      </w:r>
      <w:proofErr w:type="gramEnd"/>
      <w:r w:rsidRPr="00DD77FA">
        <w:rPr>
          <w:rStyle w:val="normaltextrun"/>
          <w:rFonts w:ascii="Arial" w:hAnsi="Arial" w:cs="Arial"/>
        </w:rPr>
        <w:t xml:space="preserve"> “</w:t>
      </w:r>
      <w:proofErr w:type="spellStart"/>
      <w:r w:rsidRPr="00DD77FA">
        <w:rPr>
          <w:rStyle w:val="normaltextrun"/>
          <w:rFonts w:ascii="Arial" w:hAnsi="Arial" w:cs="Arial"/>
        </w:rPr>
        <w:t>ressignificando</w:t>
      </w:r>
      <w:proofErr w:type="spellEnd"/>
      <w:r w:rsidRPr="00DD77FA">
        <w:rPr>
          <w:rStyle w:val="normaltextrun"/>
          <w:rFonts w:ascii="Arial" w:hAnsi="Arial" w:cs="Arial"/>
        </w:rPr>
        <w:t>” o papel da escola com professores, pais, comunidades interessadas e instalando, no seu cotidiano, formas mais solidárias e plurais de convivência. É a escola que tem de mudar, e não os alunos, para terem direito a ela!</w:t>
      </w:r>
      <w:proofErr w:type="gramStart"/>
      <w:r w:rsidRPr="00DD77FA">
        <w:rPr>
          <w:rStyle w:val="normaltextrun"/>
          <w:rFonts w:ascii="Arial" w:hAnsi="Arial" w:cs="Arial"/>
        </w:rPr>
        <w:t>”</w:t>
      </w:r>
      <w:proofErr w:type="gramEnd"/>
      <w:r w:rsidRPr="00DD77FA">
        <w:rPr>
          <w:rStyle w:val="normaltextrun"/>
          <w:rFonts w:ascii="Arial" w:hAnsi="Arial" w:cs="Arial"/>
        </w:rPr>
        <w:t>. Contudo é fundamental que a escola, profissional de ensino e toda a comunidade escolar tenha conhecimento sobre uma educação inclusiva e nesse sentido sobre o TEA, sendo possível lidar com essa criança explorando ao máximo seu potencial.</w:t>
      </w: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proofErr w:type="gramStart"/>
      <w:r w:rsidRPr="00DD77FA">
        <w:rPr>
          <w:rStyle w:val="normaltextrun"/>
          <w:rFonts w:ascii="Arial" w:hAnsi="Arial" w:cs="Arial"/>
          <w:b/>
          <w:bCs/>
        </w:rPr>
        <w:t>3.</w:t>
      </w:r>
      <w:proofErr w:type="gramEnd"/>
      <w:r w:rsidRPr="00DD77FA">
        <w:rPr>
          <w:rStyle w:val="normaltextrun"/>
          <w:rFonts w:ascii="Arial" w:hAnsi="Arial" w:cs="Arial"/>
          <w:b/>
          <w:bCs/>
        </w:rPr>
        <w:t>CONSIDERAÇÕES FINAIS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r w:rsidRPr="00DD77FA">
        <w:rPr>
          <w:rStyle w:val="eop"/>
          <w:rFonts w:ascii="Arial" w:hAnsi="Arial" w:cs="Arial"/>
        </w:rPr>
        <w:t> 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eop"/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Reconhecemos através dos estudos feitos sobre a inclusão, em especial sobre a inclusão do aluno com TEA, que muitas barreiras precisam ser rompidas como, a falta de conhecimento sobre esse transtorno, falta de qualificação profissional, adaptação de escolas para atender esse aluno, todas essas o psicopedagogo poderá dar um suporte relevante atendendo as partes interessadas. Sendo possível observar que precisamos ter essa preocupação em incluir o aluno autista no ensino regular de maneira estratégica e isso precisa sair da teoria e realmente acontecer na prática, para que aconteça um ensino de qualidade.</w:t>
      </w:r>
      <w:r w:rsidRPr="00DD77FA">
        <w:rPr>
          <w:rStyle w:val="eop"/>
          <w:rFonts w:ascii="Arial" w:hAnsi="Arial" w:cs="Arial"/>
        </w:rPr>
        <w:t> </w:t>
      </w:r>
    </w:p>
    <w:p w:rsidR="000229E7" w:rsidRPr="00DD77FA" w:rsidRDefault="000229E7" w:rsidP="002150A6">
      <w:pPr>
        <w:pStyle w:val="NormalWeb"/>
        <w:spacing w:line="360" w:lineRule="auto"/>
        <w:ind w:firstLine="521"/>
        <w:jc w:val="both"/>
        <w:textAlignment w:val="baseline"/>
        <w:rPr>
          <w:rFonts w:ascii="Arial" w:hAnsi="Arial" w:cs="Arial"/>
        </w:rPr>
      </w:pPr>
      <w:r w:rsidRPr="00DD77FA">
        <w:rPr>
          <w:rFonts w:ascii="Arial" w:hAnsi="Arial" w:cs="Arial"/>
        </w:rPr>
        <w:t>Ainda há muito trabalho pela frente, mas a educação inclusiva tem ganhado cada vez mais apoio e reconhecimento global. A busca pela igualdade de oportunidades e o respeito à diversidade são fundamentais para a construção de uma sociedade inclusiva e para o desenvolvimento pleno de todos os indivíduos.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ind w:firstLine="521"/>
        <w:jc w:val="both"/>
        <w:textAlignment w:val="baseline"/>
        <w:rPr>
          <w:rStyle w:val="normaltextrun"/>
          <w:rFonts w:ascii="Arial" w:hAnsi="Arial" w:cs="Arial"/>
        </w:rPr>
      </w:pPr>
      <w:r w:rsidRPr="00DD77FA">
        <w:rPr>
          <w:rStyle w:val="normaltextrun"/>
          <w:rFonts w:ascii="Arial" w:hAnsi="Arial" w:cs="Arial"/>
        </w:rPr>
        <w:t> Contudo é necessário que de fato haja a inclusão dessa criança, levando em consideração a suas capacidades e respeito por suas limitações, nessa perspectiva é importante que a escola esteja comprometida a inserir esse aluno, adaptando o âmbito escolar, tanto na sua estrutura física, como na capacitação de professores e de todos os envolvidos nessa missão. Desta maneira será inevitável a colheita de bons frutos nesse processo.</w:t>
      </w:r>
      <w:r w:rsidRPr="00DD77FA">
        <w:rPr>
          <w:rStyle w:val="eop"/>
          <w:rFonts w:ascii="Arial" w:hAnsi="Arial" w:cs="Arial"/>
        </w:rPr>
        <w:t> 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5F40D6" w:rsidRDefault="005F40D6" w:rsidP="002150A6">
      <w:pPr>
        <w:pStyle w:val="NormalWeb"/>
        <w:spacing w:line="360" w:lineRule="auto"/>
        <w:rPr>
          <w:rFonts w:ascii="Arial" w:hAnsi="Arial" w:cs="Arial"/>
          <w:b/>
          <w:color w:val="000000"/>
        </w:rPr>
      </w:pP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b/>
          <w:color w:val="000000"/>
        </w:rPr>
      </w:pPr>
      <w:r w:rsidRPr="00DD77FA">
        <w:rPr>
          <w:rFonts w:ascii="Arial" w:hAnsi="Arial" w:cs="Arial"/>
          <w:b/>
          <w:color w:val="000000"/>
        </w:rPr>
        <w:lastRenderedPageBreak/>
        <w:t>4. REFERÊNCIAS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BUSCAGLIA, L. Os deficientes e seus pais. Trad. Raquel Mendes. </w:t>
      </w:r>
      <w:proofErr w:type="gramStart"/>
      <w:r w:rsidRPr="00DD77FA">
        <w:rPr>
          <w:rFonts w:ascii="Arial" w:hAnsi="Arial" w:cs="Arial"/>
          <w:color w:val="000000"/>
        </w:rPr>
        <w:t>2.</w:t>
      </w:r>
      <w:proofErr w:type="gramEnd"/>
      <w:r w:rsidRPr="00DD77FA">
        <w:rPr>
          <w:rFonts w:ascii="Arial" w:hAnsi="Arial" w:cs="Arial"/>
          <w:color w:val="000000"/>
        </w:rPr>
        <w:t>ed. Rio de Janeiro: Record, 1993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CARVALHO, </w:t>
      </w:r>
      <w:proofErr w:type="spellStart"/>
      <w:r w:rsidRPr="00DD77FA">
        <w:rPr>
          <w:rFonts w:ascii="Arial" w:hAnsi="Arial" w:cs="Arial"/>
          <w:color w:val="000000"/>
        </w:rPr>
        <w:t>R.E.</w:t>
      </w:r>
      <w:proofErr w:type="spellEnd"/>
      <w:r w:rsidRPr="00DD77FA">
        <w:rPr>
          <w:rFonts w:ascii="Arial" w:hAnsi="Arial" w:cs="Arial"/>
          <w:color w:val="000000"/>
        </w:rPr>
        <w:t xml:space="preserve"> Removendo Barreiras para a Aprendizagem - Educação Inclusiva. </w:t>
      </w:r>
      <w:proofErr w:type="gramStart"/>
      <w:r w:rsidRPr="00DD77FA">
        <w:rPr>
          <w:rFonts w:ascii="Arial" w:hAnsi="Arial" w:cs="Arial"/>
          <w:color w:val="000000"/>
        </w:rPr>
        <w:t>8.</w:t>
      </w:r>
      <w:proofErr w:type="spellStart"/>
      <w:proofErr w:type="gramEnd"/>
      <w:r w:rsidRPr="00DD77FA">
        <w:rPr>
          <w:rFonts w:ascii="Arial" w:hAnsi="Arial" w:cs="Arial"/>
          <w:color w:val="000000"/>
        </w:rPr>
        <w:t>ed</w:t>
      </w:r>
      <w:proofErr w:type="spellEnd"/>
      <w:r w:rsidRPr="00DD77FA">
        <w:rPr>
          <w:rFonts w:ascii="Arial" w:hAnsi="Arial" w:cs="Arial"/>
          <w:color w:val="000000"/>
        </w:rPr>
        <w:t>, São Paulo: Saraiva, 2009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>CRUZ, T. Autismo e inclusão: experiências no ensino regular. Jundiaí, SP: Paco Editorial, 2014.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DSM-V. AMERICAN PSYCHIATRIC ASSOCIATION. Manual Diagnóstico e Estatístico de Transtornos Mentais. Tradução de Maria Inês Corrêa Nascimento. Porto Alegre: </w:t>
      </w:r>
      <w:proofErr w:type="spellStart"/>
      <w:r w:rsidRPr="00DD77FA">
        <w:rPr>
          <w:rFonts w:ascii="Arial" w:hAnsi="Arial" w:cs="Arial"/>
          <w:color w:val="000000"/>
        </w:rPr>
        <w:t>Artmed</w:t>
      </w:r>
      <w:proofErr w:type="spellEnd"/>
      <w:r w:rsidRPr="00DD77FA">
        <w:rPr>
          <w:rFonts w:ascii="Arial" w:hAnsi="Arial" w:cs="Arial"/>
          <w:color w:val="000000"/>
        </w:rPr>
        <w:t>, 2014. 97 p.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GOULART, P; ASSIS, G. J. A. Estudos sobre autismo em análise do comportamento: aspectos metodológicos. Rev. bras. ter. </w:t>
      </w:r>
      <w:proofErr w:type="spellStart"/>
      <w:proofErr w:type="gramStart"/>
      <w:r w:rsidRPr="00DD77FA">
        <w:rPr>
          <w:rFonts w:ascii="Arial" w:hAnsi="Arial" w:cs="Arial"/>
          <w:color w:val="000000"/>
        </w:rPr>
        <w:t>comport</w:t>
      </w:r>
      <w:proofErr w:type="spellEnd"/>
      <w:proofErr w:type="gramEnd"/>
      <w:r w:rsidRPr="00DD77FA">
        <w:rPr>
          <w:rFonts w:ascii="Arial" w:hAnsi="Arial" w:cs="Arial"/>
          <w:color w:val="000000"/>
        </w:rPr>
        <w:t xml:space="preserve">. </w:t>
      </w:r>
      <w:proofErr w:type="spellStart"/>
      <w:proofErr w:type="gramStart"/>
      <w:r w:rsidRPr="00DD77FA">
        <w:rPr>
          <w:rFonts w:ascii="Arial" w:hAnsi="Arial" w:cs="Arial"/>
          <w:color w:val="000000"/>
        </w:rPr>
        <w:t>cogn</w:t>
      </w:r>
      <w:proofErr w:type="spellEnd"/>
      <w:proofErr w:type="gramEnd"/>
      <w:r w:rsidRPr="00DD77FA">
        <w:rPr>
          <w:rFonts w:ascii="Arial" w:hAnsi="Arial" w:cs="Arial"/>
          <w:color w:val="000000"/>
        </w:rPr>
        <w:t xml:space="preserve">. </w:t>
      </w:r>
      <w:proofErr w:type="gramStart"/>
      <w:r w:rsidRPr="00DD77FA">
        <w:rPr>
          <w:rFonts w:ascii="Arial" w:hAnsi="Arial" w:cs="Arial"/>
          <w:color w:val="000000"/>
        </w:rPr>
        <w:t>vol.</w:t>
      </w:r>
      <w:proofErr w:type="gramEnd"/>
      <w:r w:rsidRPr="00DD77FA">
        <w:rPr>
          <w:rFonts w:ascii="Arial" w:hAnsi="Arial" w:cs="Arial"/>
          <w:color w:val="000000"/>
        </w:rPr>
        <w:t>4 no.2 São Paulo dez. 2002. Disponível em: &lt;</w:t>
      </w:r>
      <w:proofErr w:type="gramStart"/>
      <w:r w:rsidRPr="00DD77FA">
        <w:rPr>
          <w:rFonts w:ascii="Arial" w:hAnsi="Arial" w:cs="Arial"/>
          <w:color w:val="000000"/>
        </w:rPr>
        <w:t>http://pepsic.bvsalud.org/scielo.</w:t>
      </w:r>
      <w:proofErr w:type="gramEnd"/>
      <w:r w:rsidRPr="00DD77FA">
        <w:rPr>
          <w:rFonts w:ascii="Arial" w:hAnsi="Arial" w:cs="Arial"/>
          <w:color w:val="000000"/>
        </w:rPr>
        <w:t>php?</w:t>
      </w:r>
      <w:proofErr w:type="gramStart"/>
      <w:r w:rsidRPr="00DD77FA">
        <w:rPr>
          <w:rFonts w:ascii="Arial" w:hAnsi="Arial" w:cs="Arial"/>
          <w:color w:val="000000"/>
        </w:rPr>
        <w:t>script</w:t>
      </w:r>
      <w:proofErr w:type="gramEnd"/>
      <w:r w:rsidRPr="00DD77FA">
        <w:rPr>
          <w:rFonts w:ascii="Arial" w:hAnsi="Arial" w:cs="Arial"/>
          <w:color w:val="000000"/>
        </w:rPr>
        <w:t>=sci_arttext&amp;pid=S1517-5545200200020000</w:t>
      </w:r>
      <w:r w:rsidR="002150A6" w:rsidRPr="00DD77FA">
        <w:rPr>
          <w:rFonts w:ascii="Arial" w:hAnsi="Arial" w:cs="Arial"/>
          <w:color w:val="000000"/>
        </w:rPr>
        <w:t>7&gt; acesso em: 04 de setembro 2023</w:t>
      </w:r>
      <w:r w:rsidRPr="00DD77FA">
        <w:rPr>
          <w:rFonts w:ascii="Arial" w:hAnsi="Arial" w:cs="Arial"/>
          <w:color w:val="000000"/>
        </w:rPr>
        <w:t>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GLAT, R. &amp; DUQUE, M. A. T. Convivendo com filhos especiais: o olhar paterno. Rio de Janeiro: Editora </w:t>
      </w:r>
      <w:proofErr w:type="spellStart"/>
      <w:r w:rsidRPr="00DD77FA">
        <w:rPr>
          <w:rFonts w:ascii="Arial" w:hAnsi="Arial" w:cs="Arial"/>
          <w:color w:val="000000"/>
        </w:rPr>
        <w:t>Sette</w:t>
      </w:r>
      <w:proofErr w:type="spellEnd"/>
      <w:r w:rsidRPr="00DD77FA">
        <w:rPr>
          <w:rFonts w:ascii="Arial" w:hAnsi="Arial" w:cs="Arial"/>
          <w:color w:val="000000"/>
        </w:rPr>
        <w:t xml:space="preserve"> Letras, 2003.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KANNER, L. (1997). Os distúrbios do contato afetivo. In </w:t>
      </w:r>
      <w:proofErr w:type="spellStart"/>
      <w:r w:rsidRPr="00DD77FA">
        <w:rPr>
          <w:rFonts w:ascii="Arial" w:hAnsi="Arial" w:cs="Arial"/>
          <w:color w:val="000000"/>
        </w:rPr>
        <w:t>P.S.</w:t>
      </w:r>
      <w:proofErr w:type="spellEnd"/>
      <w:r w:rsidRPr="00DD77FA">
        <w:rPr>
          <w:rFonts w:ascii="Arial" w:hAnsi="Arial" w:cs="Arial"/>
          <w:color w:val="000000"/>
        </w:rPr>
        <w:t xml:space="preserve"> Rocha (Org.), Autismos (pp. 111-170). São Paulo: Escuta. (Trabalho original publicado em 1943). Disponível em: </w:t>
      </w:r>
      <w:proofErr w:type="gramStart"/>
      <w:r w:rsidRPr="00DD77FA">
        <w:rPr>
          <w:rFonts w:ascii="Arial" w:hAnsi="Arial" w:cs="Arial"/>
          <w:color w:val="000000"/>
        </w:rPr>
        <w:t>http://www.scielo.br/scielo.</w:t>
      </w:r>
      <w:proofErr w:type="gramEnd"/>
      <w:r w:rsidRPr="00DD77FA">
        <w:rPr>
          <w:rFonts w:ascii="Arial" w:hAnsi="Arial" w:cs="Arial"/>
          <w:color w:val="000000"/>
        </w:rPr>
        <w:t>php?</w:t>
      </w:r>
      <w:proofErr w:type="gramStart"/>
      <w:r w:rsidRPr="00DD77FA">
        <w:rPr>
          <w:rFonts w:ascii="Arial" w:hAnsi="Arial" w:cs="Arial"/>
          <w:color w:val="000000"/>
        </w:rPr>
        <w:t>script</w:t>
      </w:r>
      <w:proofErr w:type="gramEnd"/>
      <w:r w:rsidRPr="00DD77FA">
        <w:rPr>
          <w:rFonts w:ascii="Arial" w:hAnsi="Arial" w:cs="Arial"/>
          <w:color w:val="000000"/>
        </w:rPr>
        <w:t>=sci_arttext&amp;pid=S1415-47142015000200307 a</w:t>
      </w:r>
      <w:r w:rsidR="002150A6" w:rsidRPr="00DD77FA">
        <w:rPr>
          <w:rFonts w:ascii="Arial" w:hAnsi="Arial" w:cs="Arial"/>
          <w:color w:val="000000"/>
        </w:rPr>
        <w:t>cesso em: 09 de setembro de 2023</w:t>
      </w:r>
      <w:r w:rsidRPr="00DD77FA">
        <w:rPr>
          <w:rFonts w:ascii="Arial" w:hAnsi="Arial" w:cs="Arial"/>
          <w:color w:val="000000"/>
        </w:rPr>
        <w:t>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LAKATOS, Maria Eva. MARCONI, Maria de Andrade. Metodologia Do Trabalho Cientifico /4 </w:t>
      </w:r>
      <w:proofErr w:type="spellStart"/>
      <w:proofErr w:type="gramStart"/>
      <w:r w:rsidRPr="00DD77FA">
        <w:rPr>
          <w:rFonts w:ascii="Arial" w:hAnsi="Arial" w:cs="Arial"/>
          <w:color w:val="000000"/>
        </w:rPr>
        <w:t>ed</w:t>
      </w:r>
      <w:proofErr w:type="gramEnd"/>
      <w:r w:rsidRPr="00DD77FA">
        <w:rPr>
          <w:rFonts w:ascii="Arial" w:hAnsi="Arial" w:cs="Arial"/>
          <w:color w:val="000000"/>
        </w:rPr>
        <w:t>-São</w:t>
      </w:r>
      <w:proofErr w:type="spellEnd"/>
      <w:r w:rsidRPr="00DD77FA">
        <w:rPr>
          <w:rFonts w:ascii="Arial" w:hAnsi="Arial" w:cs="Arial"/>
          <w:color w:val="000000"/>
        </w:rPr>
        <w:t xml:space="preserve"> Paulo. Revista e Ampliada. Atlas, 1992.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MANTOAN, M. T. E. Inclusão escolar: o que é? </w:t>
      </w:r>
      <w:proofErr w:type="gramStart"/>
      <w:r w:rsidRPr="00DD77FA">
        <w:rPr>
          <w:rFonts w:ascii="Arial" w:hAnsi="Arial" w:cs="Arial"/>
          <w:color w:val="000000"/>
        </w:rPr>
        <w:t>por</w:t>
      </w:r>
      <w:proofErr w:type="gramEnd"/>
      <w:r w:rsidRPr="00DD77FA">
        <w:rPr>
          <w:rFonts w:ascii="Arial" w:hAnsi="Arial" w:cs="Arial"/>
          <w:color w:val="000000"/>
        </w:rPr>
        <w:t xml:space="preserve"> quê? </w:t>
      </w:r>
      <w:proofErr w:type="gramStart"/>
      <w:r w:rsidRPr="00DD77FA">
        <w:rPr>
          <w:rFonts w:ascii="Arial" w:hAnsi="Arial" w:cs="Arial"/>
          <w:color w:val="000000"/>
        </w:rPr>
        <w:t>como</w:t>
      </w:r>
      <w:proofErr w:type="gramEnd"/>
      <w:r w:rsidRPr="00DD77FA">
        <w:rPr>
          <w:rFonts w:ascii="Arial" w:hAnsi="Arial" w:cs="Arial"/>
          <w:color w:val="000000"/>
        </w:rPr>
        <w:t xml:space="preserve"> fazer? São Paulo: Moderna, 2003. (Coleção cotidiano escolar</w:t>
      </w:r>
      <w:proofErr w:type="gramStart"/>
      <w:r w:rsidRPr="00DD77FA">
        <w:rPr>
          <w:rFonts w:ascii="Arial" w:hAnsi="Arial" w:cs="Arial"/>
          <w:color w:val="000000"/>
        </w:rPr>
        <w:t>).</w:t>
      </w:r>
      <w:proofErr w:type="gramEnd"/>
      <w:r w:rsidRPr="00DD77FA">
        <w:rPr>
          <w:rFonts w:ascii="Arial" w:hAnsi="Arial" w:cs="Arial"/>
          <w:color w:val="000000"/>
        </w:rPr>
        <w:t>https://acessibilidade.ufg.br/up/211/o/INCLUS%C3%83O-ESCOLARMaria-Teresa-Egl%C3%A9r-Mantoan-Inclus%C3%A3o-Escolar</w:t>
      </w:r>
      <w:r w:rsidR="002150A6" w:rsidRPr="00DD77FA">
        <w:rPr>
          <w:rFonts w:ascii="Arial" w:hAnsi="Arial" w:cs="Arial"/>
          <w:color w:val="000000"/>
        </w:rPr>
        <w:t>.pdf?</w:t>
      </w:r>
      <w:proofErr w:type="gramStart"/>
      <w:r w:rsidR="002150A6" w:rsidRPr="00DD77FA">
        <w:rPr>
          <w:rFonts w:ascii="Arial" w:hAnsi="Arial" w:cs="Arial"/>
          <w:color w:val="000000"/>
        </w:rPr>
        <w:t>1473202907 acesso</w:t>
      </w:r>
      <w:proofErr w:type="gramEnd"/>
      <w:r w:rsidR="002150A6" w:rsidRPr="00DD77FA">
        <w:rPr>
          <w:rFonts w:ascii="Arial" w:hAnsi="Arial" w:cs="Arial"/>
          <w:color w:val="000000"/>
        </w:rPr>
        <w:t xml:space="preserve"> em: 04/09/2023</w:t>
      </w:r>
      <w:r w:rsidRPr="00DD77FA">
        <w:rPr>
          <w:rFonts w:ascii="Arial" w:hAnsi="Arial" w:cs="Arial"/>
          <w:color w:val="000000"/>
        </w:rPr>
        <w:t>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ORRÚ, Sílvia Ester. Autismo, linguagem e educação: interação social no cotidiano escolar. Rio de Janeiro: </w:t>
      </w:r>
      <w:proofErr w:type="spellStart"/>
      <w:r w:rsidRPr="00DD77FA">
        <w:rPr>
          <w:rFonts w:ascii="Arial" w:hAnsi="Arial" w:cs="Arial"/>
          <w:color w:val="000000"/>
        </w:rPr>
        <w:t>Wak</w:t>
      </w:r>
      <w:proofErr w:type="spellEnd"/>
      <w:r w:rsidRPr="00DD77FA">
        <w:rPr>
          <w:rFonts w:ascii="Arial" w:hAnsi="Arial" w:cs="Arial"/>
          <w:color w:val="000000"/>
        </w:rPr>
        <w:t>, 2012.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lastRenderedPageBreak/>
        <w:t>PRAÇA, E. Uma reflexão acerca da inclusão de aluno autista no ensino regular. Dissertação (Mestrado Profissional em Educação Matemática) - Universidade Federal de Juiz de Fora, Juiz de Fora (MG), 2011. Disponível em</w:t>
      </w:r>
      <w:proofErr w:type="gramStart"/>
      <w:r w:rsidRPr="00DD77FA">
        <w:rPr>
          <w:rFonts w:ascii="Arial" w:hAnsi="Arial" w:cs="Arial"/>
          <w:color w:val="000000"/>
        </w:rPr>
        <w:t>: .</w:t>
      </w:r>
      <w:proofErr w:type="gramEnd"/>
      <w:r w:rsidRPr="00DD77FA">
        <w:rPr>
          <w:rFonts w:ascii="Arial" w:hAnsi="Arial" w:cs="Arial"/>
          <w:color w:val="000000"/>
        </w:rPr>
        <w:t>.https://www.google.com/search?q=%</w:t>
      </w:r>
      <w:proofErr w:type="gramStart"/>
      <w:r w:rsidRPr="00DD77FA">
        <w:rPr>
          <w:rFonts w:ascii="Arial" w:hAnsi="Arial" w:cs="Arial"/>
          <w:color w:val="000000"/>
        </w:rPr>
        <w:t>3Chttp</w:t>
      </w:r>
      <w:proofErr w:type="gramEnd"/>
      <w:r w:rsidRPr="00DD77FA">
        <w:rPr>
          <w:rFonts w:ascii="Arial" w:hAnsi="Arial" w:cs="Arial"/>
          <w:color w:val="000000"/>
        </w:rPr>
        <w:t>%3A%2F%2Fwww.ufjf.br%2Fmestradoedumat%2Ffiles%2F2011%2F05%2FDisserta%25C3%25A7%25C3%25A3o-E-lida.pdf%3E.&amp;oq=%3Chttp%3A%2F%2Fwww.ufjf.br%2Fmestradoedumat%2Ffiles%2F2011%2F05%2FDisserta%25C3%25A7%25C3%25A3o-E-lida.pdf%3E.&amp;aqs=chrome..69i57.1397j0j8&amp;sourceid</w:t>
      </w:r>
      <w:r w:rsidR="002150A6" w:rsidRPr="00DD77FA">
        <w:rPr>
          <w:rFonts w:ascii="Arial" w:hAnsi="Arial" w:cs="Arial"/>
          <w:color w:val="000000"/>
        </w:rPr>
        <w:t>=chrome&amp;ie=UTF-8 acesso em:04/09/2023</w:t>
      </w:r>
      <w:r w:rsidRPr="00DD77FA">
        <w:rPr>
          <w:rFonts w:ascii="Arial" w:hAnsi="Arial" w:cs="Arial"/>
          <w:color w:val="000000"/>
        </w:rPr>
        <w:t>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SCHMIDT, C. (Org.). Autismo: educação e </w:t>
      </w:r>
      <w:proofErr w:type="spellStart"/>
      <w:r w:rsidRPr="00DD77FA">
        <w:rPr>
          <w:rFonts w:ascii="Arial" w:hAnsi="Arial" w:cs="Arial"/>
          <w:color w:val="000000"/>
        </w:rPr>
        <w:t>transdisciplinaridade</w:t>
      </w:r>
      <w:proofErr w:type="spellEnd"/>
      <w:r w:rsidRPr="00DD77FA">
        <w:rPr>
          <w:rFonts w:ascii="Arial" w:hAnsi="Arial" w:cs="Arial"/>
          <w:color w:val="000000"/>
        </w:rPr>
        <w:t xml:space="preserve">. Campinas, São Paulo: </w:t>
      </w:r>
      <w:proofErr w:type="spellStart"/>
      <w:proofErr w:type="gramStart"/>
      <w:r w:rsidRPr="00DD77FA">
        <w:rPr>
          <w:rFonts w:ascii="Arial" w:hAnsi="Arial" w:cs="Arial"/>
          <w:color w:val="000000"/>
        </w:rPr>
        <w:t>Papirus</w:t>
      </w:r>
      <w:proofErr w:type="spellEnd"/>
      <w:r w:rsidRPr="00DD77FA">
        <w:rPr>
          <w:rFonts w:ascii="Arial" w:hAnsi="Arial" w:cs="Arial"/>
          <w:color w:val="000000"/>
        </w:rPr>
        <w:t>,</w:t>
      </w:r>
      <w:proofErr w:type="gramEnd"/>
      <w:r w:rsidRPr="00DD77FA">
        <w:rPr>
          <w:rFonts w:ascii="Arial" w:hAnsi="Arial" w:cs="Arial"/>
          <w:color w:val="000000"/>
        </w:rPr>
        <w:t>2013.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SOUZA, Francisco das Chagas de. Escrevendo e Normalizando Trabalhos Acadêmicos. Um guia Metodológico./2 </w:t>
      </w:r>
      <w:proofErr w:type="gramStart"/>
      <w:r w:rsidRPr="00DD77FA">
        <w:rPr>
          <w:rFonts w:ascii="Arial" w:hAnsi="Arial" w:cs="Arial"/>
          <w:color w:val="000000"/>
        </w:rPr>
        <w:t>ed</w:t>
      </w:r>
      <w:proofErr w:type="gramEnd"/>
      <w:r w:rsidRPr="00DD77FA">
        <w:rPr>
          <w:rFonts w:ascii="Arial" w:hAnsi="Arial" w:cs="Arial"/>
          <w:color w:val="000000"/>
        </w:rPr>
        <w:t>-Florianópolis. Editora da UFSC, 2001.</w:t>
      </w:r>
    </w:p>
    <w:p w:rsidR="008E6AD2" w:rsidRPr="00DD77FA" w:rsidRDefault="008E6AD2" w:rsidP="002150A6">
      <w:pPr>
        <w:pStyle w:val="NormalWeb"/>
        <w:spacing w:line="360" w:lineRule="auto"/>
        <w:rPr>
          <w:rFonts w:ascii="Arial" w:hAnsi="Arial" w:cs="Arial"/>
          <w:color w:val="000000"/>
        </w:rPr>
      </w:pPr>
      <w:r w:rsidRPr="00DD77FA">
        <w:rPr>
          <w:rFonts w:ascii="Arial" w:hAnsi="Arial" w:cs="Arial"/>
          <w:color w:val="000000"/>
        </w:rPr>
        <w:t xml:space="preserve">VYGOTSKI, </w:t>
      </w:r>
      <w:proofErr w:type="spellStart"/>
      <w:r w:rsidRPr="00DD77FA">
        <w:rPr>
          <w:rFonts w:ascii="Arial" w:hAnsi="Arial" w:cs="Arial"/>
          <w:color w:val="000000"/>
        </w:rPr>
        <w:t>Lev</w:t>
      </w:r>
      <w:proofErr w:type="spellEnd"/>
      <w:r w:rsidRPr="00DD77FA">
        <w:rPr>
          <w:rFonts w:ascii="Arial" w:hAnsi="Arial" w:cs="Arial"/>
          <w:color w:val="000000"/>
        </w:rPr>
        <w:t xml:space="preserve"> </w:t>
      </w:r>
      <w:proofErr w:type="spellStart"/>
      <w:r w:rsidRPr="00DD77FA">
        <w:rPr>
          <w:rFonts w:ascii="Arial" w:hAnsi="Arial" w:cs="Arial"/>
          <w:color w:val="000000"/>
        </w:rPr>
        <w:t>Seminóvic</w:t>
      </w:r>
      <w:proofErr w:type="spellEnd"/>
      <w:r w:rsidRPr="00DD77FA">
        <w:rPr>
          <w:rFonts w:ascii="Arial" w:hAnsi="Arial" w:cs="Arial"/>
          <w:color w:val="000000"/>
        </w:rPr>
        <w:t xml:space="preserve">. Obras </w:t>
      </w:r>
      <w:proofErr w:type="spellStart"/>
      <w:r w:rsidRPr="00DD77FA">
        <w:rPr>
          <w:rFonts w:ascii="Arial" w:hAnsi="Arial" w:cs="Arial"/>
          <w:color w:val="000000"/>
        </w:rPr>
        <w:t>Escogidas</w:t>
      </w:r>
      <w:proofErr w:type="spellEnd"/>
      <w:r w:rsidRPr="00DD77FA">
        <w:rPr>
          <w:rFonts w:ascii="Arial" w:hAnsi="Arial" w:cs="Arial"/>
          <w:color w:val="000000"/>
        </w:rPr>
        <w:t xml:space="preserve">. Fundamentos de </w:t>
      </w:r>
      <w:proofErr w:type="spellStart"/>
      <w:r w:rsidRPr="00DD77FA">
        <w:rPr>
          <w:rFonts w:ascii="Arial" w:hAnsi="Arial" w:cs="Arial"/>
          <w:color w:val="000000"/>
        </w:rPr>
        <w:t>Defectología</w:t>
      </w:r>
      <w:proofErr w:type="spellEnd"/>
      <w:r w:rsidRPr="00DD77FA">
        <w:rPr>
          <w:rFonts w:ascii="Arial" w:hAnsi="Arial" w:cs="Arial"/>
          <w:color w:val="000000"/>
        </w:rPr>
        <w:t>. Madrid: Visor, 1997. Tomo V.</w:t>
      </w: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2150A6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DD77FA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50038E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50038E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50038E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Pr="0050038E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D92061" w:rsidRDefault="00D92061" w:rsidP="00D9206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:rsidR="00AC5E45" w:rsidRDefault="00AC5E45"/>
    <w:sectPr w:rsidR="00AC5E45" w:rsidSect="006F5AA7">
      <w:pgSz w:w="11906" w:h="16838"/>
      <w:pgMar w:top="426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E1A72"/>
    <w:multiLevelType w:val="hybridMultilevel"/>
    <w:tmpl w:val="7B5E2FD2"/>
    <w:lvl w:ilvl="0" w:tplc="7CAC55A2">
      <w:start w:val="1"/>
      <w:numFmt w:val="decimal"/>
      <w:lvlText w:val="%1."/>
      <w:lvlJc w:val="left"/>
      <w:pPr>
        <w:ind w:left="62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">
    <w:nsid w:val="47EB3E95"/>
    <w:multiLevelType w:val="hybridMultilevel"/>
    <w:tmpl w:val="C1544798"/>
    <w:lvl w:ilvl="0" w:tplc="9AB0BD18">
      <w:start w:val="1"/>
      <w:numFmt w:val="decimal"/>
      <w:lvlText w:val="%1."/>
      <w:lvlJc w:val="left"/>
      <w:pPr>
        <w:ind w:left="62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46" w:hanging="360"/>
      </w:pPr>
    </w:lvl>
    <w:lvl w:ilvl="2" w:tplc="0416001B" w:tentative="1">
      <w:start w:val="1"/>
      <w:numFmt w:val="lowerRoman"/>
      <w:lvlText w:val="%3."/>
      <w:lvlJc w:val="right"/>
      <w:pPr>
        <w:ind w:left="2066" w:hanging="180"/>
      </w:pPr>
    </w:lvl>
    <w:lvl w:ilvl="3" w:tplc="0416000F" w:tentative="1">
      <w:start w:val="1"/>
      <w:numFmt w:val="decimal"/>
      <w:lvlText w:val="%4."/>
      <w:lvlJc w:val="left"/>
      <w:pPr>
        <w:ind w:left="2786" w:hanging="360"/>
      </w:pPr>
    </w:lvl>
    <w:lvl w:ilvl="4" w:tplc="04160019" w:tentative="1">
      <w:start w:val="1"/>
      <w:numFmt w:val="lowerLetter"/>
      <w:lvlText w:val="%5."/>
      <w:lvlJc w:val="left"/>
      <w:pPr>
        <w:ind w:left="3506" w:hanging="360"/>
      </w:pPr>
    </w:lvl>
    <w:lvl w:ilvl="5" w:tplc="0416001B" w:tentative="1">
      <w:start w:val="1"/>
      <w:numFmt w:val="lowerRoman"/>
      <w:lvlText w:val="%6."/>
      <w:lvlJc w:val="right"/>
      <w:pPr>
        <w:ind w:left="4226" w:hanging="180"/>
      </w:pPr>
    </w:lvl>
    <w:lvl w:ilvl="6" w:tplc="0416000F" w:tentative="1">
      <w:start w:val="1"/>
      <w:numFmt w:val="decimal"/>
      <w:lvlText w:val="%7."/>
      <w:lvlJc w:val="left"/>
      <w:pPr>
        <w:ind w:left="4946" w:hanging="360"/>
      </w:pPr>
    </w:lvl>
    <w:lvl w:ilvl="7" w:tplc="04160019" w:tentative="1">
      <w:start w:val="1"/>
      <w:numFmt w:val="lowerLetter"/>
      <w:lvlText w:val="%8."/>
      <w:lvlJc w:val="left"/>
      <w:pPr>
        <w:ind w:left="5666" w:hanging="360"/>
      </w:pPr>
    </w:lvl>
    <w:lvl w:ilvl="8" w:tplc="0416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92061"/>
    <w:rsid w:val="000229E7"/>
    <w:rsid w:val="00065D2A"/>
    <w:rsid w:val="000E7653"/>
    <w:rsid w:val="002150A6"/>
    <w:rsid w:val="00287E6E"/>
    <w:rsid w:val="003E703C"/>
    <w:rsid w:val="005E0860"/>
    <w:rsid w:val="005F40D6"/>
    <w:rsid w:val="00651295"/>
    <w:rsid w:val="006F5AA7"/>
    <w:rsid w:val="0073098B"/>
    <w:rsid w:val="00756B4B"/>
    <w:rsid w:val="00774886"/>
    <w:rsid w:val="007B7AE6"/>
    <w:rsid w:val="0083412A"/>
    <w:rsid w:val="00837E2C"/>
    <w:rsid w:val="008622CD"/>
    <w:rsid w:val="008E6AD2"/>
    <w:rsid w:val="009025BF"/>
    <w:rsid w:val="00AA5713"/>
    <w:rsid w:val="00AC5E45"/>
    <w:rsid w:val="00BC7667"/>
    <w:rsid w:val="00C259AC"/>
    <w:rsid w:val="00C81E63"/>
    <w:rsid w:val="00D222F0"/>
    <w:rsid w:val="00D92061"/>
    <w:rsid w:val="00DA6ECD"/>
    <w:rsid w:val="00DD77FA"/>
    <w:rsid w:val="00F6061E"/>
    <w:rsid w:val="00FC0732"/>
    <w:rsid w:val="00FE2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E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D9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D92061"/>
  </w:style>
  <w:style w:type="character" w:customStyle="1" w:styleId="normaltextrun">
    <w:name w:val="normaltextrun"/>
    <w:basedOn w:val="Fontepargpadro"/>
    <w:rsid w:val="00D92061"/>
  </w:style>
  <w:style w:type="paragraph" w:styleId="NormalWeb">
    <w:name w:val="Normal (Web)"/>
    <w:basedOn w:val="Normal"/>
    <w:uiPriority w:val="99"/>
    <w:unhideWhenUsed/>
    <w:rsid w:val="00D9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36AF-7677-4BA3-ABDB-49B381E2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3538</Words>
  <Characters>19111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jociane marques</dc:creator>
  <cp:lastModifiedBy>jociane marques</cp:lastModifiedBy>
  <cp:revision>13</cp:revision>
  <dcterms:created xsi:type="dcterms:W3CDTF">2023-09-27T19:09:00Z</dcterms:created>
  <dcterms:modified xsi:type="dcterms:W3CDTF">2023-10-04T19:10:00Z</dcterms:modified>
</cp:coreProperties>
</file>